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3B" w:rsidRPr="005E0F6A" w:rsidRDefault="00CE3963" w:rsidP="00177BA8">
      <w:pPr>
        <w:spacing w:line="360" w:lineRule="auto"/>
        <w:jc w:val="center"/>
        <w:rPr>
          <w:rFonts w:ascii="Arial" w:eastAsia="Microsoft JhengHei UI Light" w:hAnsi="Arial" w:cs="Arial"/>
          <w:b/>
          <w:sz w:val="20"/>
          <w:szCs w:val="20"/>
        </w:rPr>
      </w:pPr>
      <w:r w:rsidRPr="005E0F6A">
        <w:rPr>
          <w:rFonts w:ascii="Arial" w:eastAsia="Microsoft JhengHei UI Light" w:hAnsi="Arial" w:cs="Arial"/>
          <w:b/>
          <w:sz w:val="20"/>
          <w:szCs w:val="20"/>
        </w:rPr>
        <w:t>DEKLARACJA ZGŁOSZENIA DZIECKA NA OBIADY NA ROK SZKOLNY 2024/2025</w:t>
      </w:r>
    </w:p>
    <w:p w:rsidR="00CE3963" w:rsidRPr="005E0F6A" w:rsidRDefault="00CE3963" w:rsidP="00781C0E">
      <w:p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Zgłoszenie </w:t>
      </w:r>
      <w:r w:rsidR="00781C0E" w:rsidRPr="005E0F6A">
        <w:rPr>
          <w:rFonts w:ascii="Arial" w:eastAsia="Microsoft JhengHei UI Light" w:hAnsi="Arial" w:cs="Arial"/>
          <w:sz w:val="20"/>
          <w:szCs w:val="20"/>
        </w:rPr>
        <w:t xml:space="preserve">na obiady </w:t>
      </w:r>
      <w:r w:rsidRPr="005E0F6A">
        <w:rPr>
          <w:rFonts w:ascii="Arial" w:eastAsia="Microsoft JhengHei UI Light" w:hAnsi="Arial" w:cs="Arial"/>
          <w:sz w:val="20"/>
          <w:szCs w:val="20"/>
        </w:rPr>
        <w:t>od dnia …………………………..</w:t>
      </w:r>
    </w:p>
    <w:p w:rsidR="00CE3963" w:rsidRPr="005E0F6A" w:rsidRDefault="001C7DB8" w:rsidP="00781C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Imię i nazwisko …………………………</w:t>
      </w:r>
      <w:r w:rsidR="007B4355" w:rsidRPr="005E0F6A">
        <w:rPr>
          <w:rFonts w:ascii="Arial" w:eastAsia="Microsoft JhengHei UI Light" w:hAnsi="Arial" w:cs="Arial"/>
          <w:sz w:val="20"/>
          <w:szCs w:val="20"/>
        </w:rPr>
        <w:t>……………...</w:t>
      </w:r>
      <w:r w:rsidRPr="005E0F6A">
        <w:rPr>
          <w:rFonts w:ascii="Arial" w:eastAsia="Microsoft JhengHei UI Light" w:hAnsi="Arial" w:cs="Arial"/>
          <w:sz w:val="20"/>
          <w:szCs w:val="20"/>
        </w:rPr>
        <w:t>………. Klasa</w:t>
      </w:r>
      <w:r w:rsidR="00177BA8" w:rsidRPr="005E0F6A">
        <w:rPr>
          <w:rFonts w:ascii="Arial" w:eastAsia="Microsoft JhengHei UI Light" w:hAnsi="Arial" w:cs="Arial"/>
          <w:sz w:val="20"/>
          <w:szCs w:val="20"/>
        </w:rPr>
        <w:t xml:space="preserve"> ……………</w:t>
      </w:r>
      <w:r w:rsidR="005E0F6A">
        <w:rPr>
          <w:rFonts w:ascii="Arial" w:eastAsia="Microsoft JhengHei UI Light" w:hAnsi="Arial" w:cs="Arial"/>
          <w:sz w:val="20"/>
          <w:szCs w:val="20"/>
        </w:rPr>
        <w:t>…………………...</w:t>
      </w:r>
    </w:p>
    <w:p w:rsidR="001C7DB8" w:rsidRPr="005E0F6A" w:rsidRDefault="001C7DB8" w:rsidP="00781C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Adres zamieszkan</w:t>
      </w:r>
      <w:r w:rsidR="00177BA8" w:rsidRPr="005E0F6A">
        <w:rPr>
          <w:rFonts w:ascii="Arial" w:eastAsia="Microsoft JhengHei UI Light" w:hAnsi="Arial" w:cs="Arial"/>
          <w:sz w:val="20"/>
          <w:szCs w:val="20"/>
        </w:rPr>
        <w:t xml:space="preserve">ia </w:t>
      </w:r>
      <w:r w:rsidR="007B4355" w:rsidRPr="005E0F6A">
        <w:rPr>
          <w:rFonts w:ascii="Arial" w:eastAsia="Microsoft JhengHei UI Light" w:hAnsi="Arial" w:cs="Arial"/>
          <w:sz w:val="20"/>
          <w:szCs w:val="20"/>
        </w:rPr>
        <w:t>……………………….</w:t>
      </w:r>
      <w:r w:rsidRPr="005E0F6A">
        <w:rPr>
          <w:rFonts w:ascii="Arial" w:eastAsia="Microsoft JhengHei UI Light" w:hAnsi="Arial" w:cs="Arial"/>
          <w:sz w:val="20"/>
          <w:szCs w:val="20"/>
        </w:rPr>
        <w:t>…………………</w:t>
      </w:r>
      <w:r w:rsidR="007B4355" w:rsidRPr="005E0F6A">
        <w:rPr>
          <w:rFonts w:ascii="Arial" w:eastAsia="Microsoft JhengHei UI Light" w:hAnsi="Arial" w:cs="Arial"/>
          <w:sz w:val="20"/>
          <w:szCs w:val="20"/>
        </w:rPr>
        <w:t>………………….……</w:t>
      </w:r>
      <w:r w:rsidR="005E0F6A">
        <w:rPr>
          <w:rFonts w:ascii="Arial" w:eastAsia="Microsoft JhengHei UI Light" w:hAnsi="Arial" w:cs="Arial"/>
          <w:sz w:val="20"/>
          <w:szCs w:val="20"/>
        </w:rPr>
        <w:t>…………………</w:t>
      </w:r>
    </w:p>
    <w:p w:rsidR="001C7DB8" w:rsidRPr="005E0F6A" w:rsidRDefault="001C7DB8" w:rsidP="00781C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Imiona i nazwiska rodziców /opiekunówprawnyc</w:t>
      </w:r>
      <w:r w:rsidR="007B4355" w:rsidRPr="005E0F6A">
        <w:rPr>
          <w:rFonts w:ascii="Arial" w:eastAsia="Microsoft JhengHei UI Light" w:hAnsi="Arial" w:cs="Arial"/>
          <w:sz w:val="20"/>
          <w:szCs w:val="20"/>
        </w:rPr>
        <w:t>h………………………………</w:t>
      </w:r>
      <w:r w:rsidR="005E0F6A">
        <w:rPr>
          <w:rFonts w:ascii="Arial" w:eastAsia="Microsoft JhengHei UI Light" w:hAnsi="Arial" w:cs="Arial"/>
          <w:sz w:val="20"/>
          <w:szCs w:val="20"/>
        </w:rPr>
        <w:t>…………………...</w:t>
      </w:r>
    </w:p>
    <w:p w:rsidR="009B42E9" w:rsidRPr="005E0F6A" w:rsidRDefault="009B42E9" w:rsidP="009B42E9">
      <w:pPr>
        <w:pStyle w:val="Akapitzlist"/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…………………………………………………………………………………………</w:t>
      </w:r>
      <w:r w:rsidR="005E0F6A">
        <w:rPr>
          <w:rFonts w:ascii="Arial" w:eastAsia="Microsoft JhengHei UI Light" w:hAnsi="Arial" w:cs="Arial"/>
          <w:sz w:val="20"/>
          <w:szCs w:val="20"/>
        </w:rPr>
        <w:t>…………………..</w:t>
      </w:r>
    </w:p>
    <w:p w:rsidR="001C7DB8" w:rsidRPr="005E0F6A" w:rsidRDefault="001C7DB8" w:rsidP="00781C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Telefony kontaktowe …………………………………………………………………</w:t>
      </w:r>
      <w:r w:rsidR="005E0F6A">
        <w:rPr>
          <w:rFonts w:ascii="Arial" w:eastAsia="Microsoft JhengHei UI Light" w:hAnsi="Arial" w:cs="Arial"/>
          <w:sz w:val="20"/>
          <w:szCs w:val="20"/>
        </w:rPr>
        <w:t>………………….</w:t>
      </w:r>
    </w:p>
    <w:p w:rsidR="0064377C" w:rsidRPr="005E0F6A" w:rsidRDefault="0064377C" w:rsidP="00781C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Adres e-mail ……………………………………………………………………………</w:t>
      </w:r>
      <w:r w:rsidR="005E0F6A">
        <w:rPr>
          <w:rFonts w:ascii="Arial" w:eastAsia="Microsoft JhengHei UI Light" w:hAnsi="Arial" w:cs="Arial"/>
          <w:sz w:val="20"/>
          <w:szCs w:val="20"/>
        </w:rPr>
        <w:t>…………………</w:t>
      </w:r>
    </w:p>
    <w:p w:rsidR="001C7DB8" w:rsidRPr="005E0F6A" w:rsidRDefault="001C7DB8" w:rsidP="00781C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Numer rachunku bankowego ……………………………………</w:t>
      </w:r>
      <w:r w:rsidR="007B4355" w:rsidRPr="005E0F6A">
        <w:rPr>
          <w:rFonts w:ascii="Arial" w:eastAsia="Microsoft JhengHei UI Light" w:hAnsi="Arial" w:cs="Arial"/>
          <w:sz w:val="20"/>
          <w:szCs w:val="20"/>
        </w:rPr>
        <w:t>.</w:t>
      </w:r>
      <w:r w:rsidRPr="005E0F6A">
        <w:rPr>
          <w:rFonts w:ascii="Arial" w:eastAsia="Microsoft JhengHei UI Light" w:hAnsi="Arial" w:cs="Arial"/>
          <w:sz w:val="20"/>
          <w:szCs w:val="20"/>
        </w:rPr>
        <w:t>…………………</w:t>
      </w:r>
      <w:r w:rsidR="005E0F6A">
        <w:rPr>
          <w:rFonts w:ascii="Arial" w:eastAsia="Microsoft JhengHei UI Light" w:hAnsi="Arial" w:cs="Arial"/>
          <w:sz w:val="20"/>
          <w:szCs w:val="20"/>
        </w:rPr>
        <w:t>…………………..</w:t>
      </w:r>
    </w:p>
    <w:p w:rsidR="001C7DB8" w:rsidRPr="005E0F6A" w:rsidRDefault="001C7DB8" w:rsidP="005E0F6A">
      <w:pPr>
        <w:spacing w:line="360" w:lineRule="auto"/>
        <w:ind w:left="360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Zapoznałem się z regulaminem korzystania ze stołówki szkolnej. Zobowiązuję się do regularnego uiszczaniaopłaty z tytułu kosztów żywienia dziecka zgodnie z obowiązującą stawką i w ustalonym terminie. </w:t>
      </w:r>
    </w:p>
    <w:p w:rsidR="001C7DB8" w:rsidRPr="005E0F6A" w:rsidRDefault="001C7DB8" w:rsidP="00781C0E">
      <w:pPr>
        <w:spacing w:line="360" w:lineRule="auto"/>
        <w:ind w:left="360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W związku ze zgłoszeniem na obiady wyrażam zgodę na przetwarzanie danych osobowych w celu możliwości korzystania z obiadów. Informuję, że zostałam/em poinformowany/a, iż podanie danych jest dobrowolne i przysługuje mi prawo dostępu do treści danych, poprawienia ich oraz żądania ich usunięcia, jak również wycofania powyższej zgody. </w:t>
      </w:r>
    </w:p>
    <w:p w:rsidR="001C7DB8" w:rsidRPr="005E0F6A" w:rsidRDefault="001C7DB8" w:rsidP="00781C0E">
      <w:pPr>
        <w:spacing w:line="360" w:lineRule="auto"/>
        <w:ind w:left="4608" w:firstLine="348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……………………………………………</w:t>
      </w:r>
    </w:p>
    <w:p w:rsidR="001C7DB8" w:rsidRPr="005E0F6A" w:rsidRDefault="001C7DB8" w:rsidP="00781C0E">
      <w:pPr>
        <w:spacing w:line="360" w:lineRule="auto"/>
        <w:ind w:left="4968" w:firstLine="696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Podpis rodzica / opiekuna prawnego</w:t>
      </w:r>
    </w:p>
    <w:p w:rsidR="001C7DB8" w:rsidRPr="005E0F6A" w:rsidRDefault="001C7DB8" w:rsidP="00781C0E">
      <w:pPr>
        <w:spacing w:line="360" w:lineRule="auto"/>
        <w:ind w:left="360"/>
        <w:jc w:val="both"/>
        <w:rPr>
          <w:rFonts w:ascii="Arial" w:eastAsia="Microsoft JhengHei UI Light" w:hAnsi="Arial" w:cs="Arial"/>
          <w:sz w:val="20"/>
          <w:szCs w:val="20"/>
        </w:rPr>
      </w:pPr>
    </w:p>
    <w:p w:rsidR="001C7DB8" w:rsidRPr="005E0F6A" w:rsidRDefault="001C7DB8" w:rsidP="00781C0E">
      <w:pPr>
        <w:spacing w:line="360" w:lineRule="auto"/>
        <w:ind w:left="360"/>
        <w:jc w:val="both"/>
        <w:rPr>
          <w:rFonts w:ascii="Arial" w:eastAsia="Microsoft JhengHei UI Light" w:hAnsi="Arial" w:cs="Arial"/>
          <w:b/>
          <w:sz w:val="20"/>
          <w:szCs w:val="20"/>
        </w:rPr>
      </w:pPr>
      <w:r w:rsidRPr="005E0F6A">
        <w:rPr>
          <w:rFonts w:ascii="Arial" w:eastAsia="Microsoft JhengHei UI Light" w:hAnsi="Arial" w:cs="Arial"/>
          <w:b/>
          <w:sz w:val="20"/>
          <w:szCs w:val="20"/>
        </w:rPr>
        <w:t>ZASADY KORZYSTANIA ZE STOŁÓWKI SZKOLNEJ</w:t>
      </w:r>
    </w:p>
    <w:p w:rsidR="001C7DB8" w:rsidRPr="005E0F6A" w:rsidRDefault="001C7DB8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Uczeń może korzystać z posiłków w stołówce szkolnej po złożeniu przez rodzica deklaracji zgłoszenia na obiady w sekretariacie szkoły</w:t>
      </w:r>
      <w:r w:rsidR="001A59D9">
        <w:rPr>
          <w:rFonts w:ascii="Arial" w:eastAsia="Microsoft JhengHei UI Light" w:hAnsi="Arial" w:cs="Arial"/>
          <w:sz w:val="20"/>
          <w:szCs w:val="20"/>
        </w:rPr>
        <w:t xml:space="preserve"> oraz założeniu i aktywacji </w:t>
      </w:r>
      <w:bookmarkStart w:id="0" w:name="_GoBack"/>
      <w:bookmarkEnd w:id="0"/>
      <w:r w:rsidR="001A59D9">
        <w:rPr>
          <w:rFonts w:ascii="Arial" w:eastAsia="Microsoft JhengHei UI Light" w:hAnsi="Arial" w:cs="Arial"/>
          <w:sz w:val="20"/>
          <w:szCs w:val="20"/>
        </w:rPr>
        <w:t>konta w programie e-Stołówka.</w:t>
      </w:r>
    </w:p>
    <w:p w:rsidR="001D66E9" w:rsidRPr="005E0F6A" w:rsidRDefault="001D66E9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Cenę obiadu dla uczniów w oddziale ,,0” ustala się na kwotę 8,00zł, dla klas </w:t>
      </w:r>
      <w:r w:rsidR="00781C0E" w:rsidRPr="005E0F6A">
        <w:rPr>
          <w:rFonts w:ascii="Arial" w:eastAsia="Microsoft JhengHei UI Light" w:hAnsi="Arial" w:cs="Arial"/>
          <w:sz w:val="20"/>
          <w:szCs w:val="20"/>
        </w:rPr>
        <w:br/>
      </w:r>
      <w:r w:rsidRPr="005E0F6A">
        <w:rPr>
          <w:rFonts w:ascii="Arial" w:eastAsia="Microsoft JhengHei UI Light" w:hAnsi="Arial" w:cs="Arial"/>
          <w:sz w:val="20"/>
          <w:szCs w:val="20"/>
        </w:rPr>
        <w:t xml:space="preserve">I-III na kwotę 6,00zł, dla klas IV-VIII na kwotę </w:t>
      </w:r>
      <w:r w:rsidR="00C27656" w:rsidRPr="005E0F6A">
        <w:rPr>
          <w:rFonts w:ascii="Arial" w:eastAsia="Microsoft JhengHei UI Light" w:hAnsi="Arial" w:cs="Arial"/>
          <w:sz w:val="20"/>
          <w:szCs w:val="20"/>
        </w:rPr>
        <w:t xml:space="preserve">7,00zł. </w:t>
      </w:r>
    </w:p>
    <w:p w:rsidR="001C7DB8" w:rsidRPr="005E0F6A" w:rsidRDefault="001C7DB8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Zapisy na obiady na rok szkolny 2024/2025 przyjmowane są od dnia 02.09.2024r.</w:t>
      </w:r>
    </w:p>
    <w:p w:rsidR="001C7DB8" w:rsidRPr="005E0F6A" w:rsidRDefault="001C7DB8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Zapisy lub rezygnacja z obiadów w trakcie trwania roku szkolnego następują </w:t>
      </w:r>
      <w:r w:rsidR="00781C0E" w:rsidRPr="005E0F6A">
        <w:rPr>
          <w:rFonts w:ascii="Arial" w:eastAsia="Microsoft JhengHei UI Light" w:hAnsi="Arial" w:cs="Arial"/>
          <w:sz w:val="20"/>
          <w:szCs w:val="20"/>
        </w:rPr>
        <w:br/>
      </w:r>
      <w:r w:rsidRPr="005E0F6A">
        <w:rPr>
          <w:rFonts w:ascii="Arial" w:eastAsia="Microsoft JhengHei UI Light" w:hAnsi="Arial" w:cs="Arial"/>
          <w:sz w:val="20"/>
          <w:szCs w:val="20"/>
        </w:rPr>
        <w:t xml:space="preserve">po pisemnym zgłoszeniu z co najmniej </w:t>
      </w:r>
      <w:r w:rsidR="00430BFE" w:rsidRPr="005E0F6A">
        <w:rPr>
          <w:rFonts w:ascii="Arial" w:eastAsia="Microsoft JhengHei UI Light" w:hAnsi="Arial" w:cs="Arial"/>
          <w:sz w:val="20"/>
          <w:szCs w:val="20"/>
        </w:rPr>
        <w:t>jednodniowym wyprzedzeniem.</w:t>
      </w:r>
    </w:p>
    <w:p w:rsidR="00430BFE" w:rsidRPr="005E0F6A" w:rsidRDefault="00430BFE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Obiady wydawane są w godzinach: 11.35 – 1</w:t>
      </w:r>
      <w:r w:rsidR="00F845EF">
        <w:rPr>
          <w:rFonts w:ascii="Arial" w:eastAsia="Microsoft JhengHei UI Light" w:hAnsi="Arial" w:cs="Arial"/>
          <w:sz w:val="20"/>
          <w:szCs w:val="20"/>
        </w:rPr>
        <w:t>4</w:t>
      </w:r>
      <w:r w:rsidRPr="005E0F6A">
        <w:rPr>
          <w:rFonts w:ascii="Arial" w:eastAsia="Microsoft JhengHei UI Light" w:hAnsi="Arial" w:cs="Arial"/>
          <w:sz w:val="20"/>
          <w:szCs w:val="20"/>
        </w:rPr>
        <w:t>.00 ul. Hallera 4, 11.35-1</w:t>
      </w:r>
      <w:r w:rsidR="00F845EF">
        <w:rPr>
          <w:rFonts w:ascii="Arial" w:eastAsia="Microsoft JhengHei UI Light" w:hAnsi="Arial" w:cs="Arial"/>
          <w:sz w:val="20"/>
          <w:szCs w:val="20"/>
        </w:rPr>
        <w:t>4</w:t>
      </w:r>
      <w:r w:rsidRPr="005E0F6A">
        <w:rPr>
          <w:rFonts w:ascii="Arial" w:eastAsia="Microsoft JhengHei UI Light" w:hAnsi="Arial" w:cs="Arial"/>
          <w:sz w:val="20"/>
          <w:szCs w:val="20"/>
        </w:rPr>
        <w:t>.</w:t>
      </w:r>
      <w:r w:rsidR="00F845EF">
        <w:rPr>
          <w:rFonts w:ascii="Arial" w:eastAsia="Microsoft JhengHei UI Light" w:hAnsi="Arial" w:cs="Arial"/>
          <w:sz w:val="20"/>
          <w:szCs w:val="20"/>
        </w:rPr>
        <w:t>00</w:t>
      </w:r>
      <w:r w:rsidR="00781C0E" w:rsidRPr="005E0F6A">
        <w:rPr>
          <w:rFonts w:ascii="Arial" w:eastAsia="Microsoft JhengHei UI Light" w:hAnsi="Arial" w:cs="Arial"/>
          <w:sz w:val="20"/>
          <w:szCs w:val="20"/>
        </w:rPr>
        <w:br/>
      </w:r>
      <w:r w:rsidRPr="005E0F6A">
        <w:rPr>
          <w:rFonts w:ascii="Arial" w:eastAsia="Microsoft JhengHei UI Light" w:hAnsi="Arial" w:cs="Arial"/>
          <w:sz w:val="20"/>
          <w:szCs w:val="20"/>
        </w:rPr>
        <w:t>ul. Kamienna 18.</w:t>
      </w:r>
    </w:p>
    <w:p w:rsidR="00430BFE" w:rsidRPr="005E0F6A" w:rsidRDefault="00430BFE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Jadłospispodawany jest na tablicach informacyjnych w stołówkach szkolnych.</w:t>
      </w:r>
    </w:p>
    <w:p w:rsidR="007F6F5D" w:rsidRPr="005E0F6A" w:rsidRDefault="007F6F5D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Kwotę odpłatności za obiady należy sprawdzić w systemie Stołówka. </w:t>
      </w:r>
    </w:p>
    <w:p w:rsidR="00AF67DC" w:rsidRPr="005E0F6A" w:rsidRDefault="00AF67DC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lastRenderedPageBreak/>
        <w:t>Dostęp do systemu Stołówka i Portalu Rodzica generuje pracownik sekretariatu przesyłając link aktywacyjny na adres mailowy podany w deklaracji przez rodzica/ opiekuna.</w:t>
      </w:r>
    </w:p>
    <w:p w:rsidR="00AF67DC" w:rsidRPr="005E0F6A" w:rsidRDefault="00AF67DC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Obowiązkiem rodzica/opiekuna jest aktywacja linku w celu możliwości sprawdzania sald płatności oraz zamawiania lub odwoływania obiadów.</w:t>
      </w:r>
    </w:p>
    <w:p w:rsidR="00EF5336" w:rsidRPr="005E0F6A" w:rsidRDefault="00EF5336" w:rsidP="005E0F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Dopuszcza się możliwość korzystania z obiadów sporadycznie lub w wyznaczone dnitygodnia, w tym celu  rodzic/opiekun wypełnia deklarację i osobiście w systemie Stołówka odznacza dni tygodnia, w których dziecko nie będzie korzystać z obiadów.</w:t>
      </w:r>
    </w:p>
    <w:p w:rsidR="00EF5336" w:rsidRPr="005E0F6A" w:rsidRDefault="00EF5336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Pracownik szkoły nie odpowiada za ustalanie kalendarza </w:t>
      </w:r>
      <w:r w:rsidR="0064377C" w:rsidRPr="005E0F6A">
        <w:rPr>
          <w:rFonts w:ascii="Arial" w:eastAsia="Microsoft JhengHei UI Light" w:hAnsi="Arial" w:cs="Arial"/>
          <w:sz w:val="20"/>
          <w:szCs w:val="20"/>
        </w:rPr>
        <w:t xml:space="preserve">lub odwołania </w:t>
      </w:r>
      <w:r w:rsidRPr="005E0F6A">
        <w:rPr>
          <w:rFonts w:ascii="Arial" w:eastAsia="Microsoft JhengHei UI Light" w:hAnsi="Arial" w:cs="Arial"/>
          <w:sz w:val="20"/>
          <w:szCs w:val="20"/>
        </w:rPr>
        <w:t>posiłków dzieci, które korzystają z posiłków sporadycznie lub w wyznaczone dni tygodnia.</w:t>
      </w:r>
    </w:p>
    <w:p w:rsidR="00430BFE" w:rsidRPr="005E0F6A" w:rsidRDefault="00406391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Odpłatność za obiady należy dokonywać do 15-go dnia kolejnego miesiąca </w:t>
      </w:r>
      <w:r w:rsidR="00177BA8" w:rsidRPr="005E0F6A">
        <w:rPr>
          <w:rFonts w:ascii="Arial" w:eastAsia="Microsoft JhengHei UI Light" w:hAnsi="Arial" w:cs="Arial"/>
          <w:sz w:val="20"/>
          <w:szCs w:val="20"/>
        </w:rPr>
        <w:br/>
      </w:r>
      <w:r w:rsidRPr="005E0F6A">
        <w:rPr>
          <w:rFonts w:ascii="Arial" w:eastAsia="Microsoft JhengHei UI Light" w:hAnsi="Arial" w:cs="Arial"/>
          <w:sz w:val="20"/>
          <w:szCs w:val="20"/>
        </w:rPr>
        <w:t>za miesiąc poprzedni na indywidualne konto bankowe wygenerowane dla każdego dziecka przez system Stołówka</w:t>
      </w:r>
      <w:r w:rsidR="00C27656" w:rsidRPr="005E0F6A">
        <w:rPr>
          <w:rFonts w:ascii="Arial" w:eastAsia="Microsoft JhengHei UI Light" w:hAnsi="Arial" w:cs="Arial"/>
          <w:sz w:val="20"/>
          <w:szCs w:val="20"/>
        </w:rPr>
        <w:t xml:space="preserve"> i widoczny </w:t>
      </w:r>
      <w:r w:rsidR="007F6F5D" w:rsidRPr="005E0F6A">
        <w:rPr>
          <w:rFonts w:ascii="Arial" w:eastAsia="Microsoft JhengHei UI Light" w:hAnsi="Arial" w:cs="Arial"/>
          <w:sz w:val="20"/>
          <w:szCs w:val="20"/>
        </w:rPr>
        <w:t>dla rodzica w zakładce ,,RODZIC”</w:t>
      </w:r>
      <w:r w:rsidRPr="005E0F6A">
        <w:rPr>
          <w:rFonts w:ascii="Arial" w:eastAsia="Microsoft JhengHei UI Light" w:hAnsi="Arial" w:cs="Arial"/>
          <w:sz w:val="20"/>
          <w:szCs w:val="20"/>
        </w:rPr>
        <w:t>.</w:t>
      </w:r>
      <w:r w:rsidR="001D66E9" w:rsidRPr="005E0F6A">
        <w:rPr>
          <w:rFonts w:ascii="Arial" w:eastAsia="Microsoft JhengHei UI Light" w:hAnsi="Arial" w:cs="Arial"/>
          <w:sz w:val="20"/>
          <w:szCs w:val="20"/>
        </w:rPr>
        <w:t xml:space="preserve"> Odbiorcą przelewu jest: Szkoła Podstawowa nr 5 im. Zjednoczonej Europy w Kwidzynie. W tytule przelewu należy podać imię i nazwisko dziecka oraz miesiąc, za który dokonujemy </w:t>
      </w:r>
      <w:r w:rsidR="007F6F5D" w:rsidRPr="005E0F6A">
        <w:rPr>
          <w:rFonts w:ascii="Arial" w:eastAsia="Microsoft JhengHei UI Light" w:hAnsi="Arial" w:cs="Arial"/>
          <w:sz w:val="20"/>
          <w:szCs w:val="20"/>
        </w:rPr>
        <w:t>wp</w:t>
      </w:r>
      <w:r w:rsidR="001D66E9" w:rsidRPr="005E0F6A">
        <w:rPr>
          <w:rFonts w:ascii="Arial" w:eastAsia="Microsoft JhengHei UI Light" w:hAnsi="Arial" w:cs="Arial"/>
          <w:sz w:val="20"/>
          <w:szCs w:val="20"/>
        </w:rPr>
        <w:t>łat</w:t>
      </w:r>
      <w:r w:rsidR="007F6F5D" w:rsidRPr="005E0F6A">
        <w:rPr>
          <w:rFonts w:ascii="Arial" w:eastAsia="Microsoft JhengHei UI Light" w:hAnsi="Arial" w:cs="Arial"/>
          <w:sz w:val="20"/>
          <w:szCs w:val="20"/>
        </w:rPr>
        <w:t>y</w:t>
      </w:r>
      <w:r w:rsidR="001D66E9" w:rsidRPr="005E0F6A">
        <w:rPr>
          <w:rFonts w:ascii="Arial" w:eastAsia="Microsoft JhengHei UI Light" w:hAnsi="Arial" w:cs="Arial"/>
          <w:sz w:val="20"/>
          <w:szCs w:val="20"/>
        </w:rPr>
        <w:t>.</w:t>
      </w:r>
    </w:p>
    <w:p w:rsidR="001D66E9" w:rsidRPr="005E0F6A" w:rsidRDefault="001D66E9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Od nieterminowych wpłat za wyżywienie naliczane będą odsetki podatkowe.</w:t>
      </w:r>
    </w:p>
    <w:p w:rsidR="007F6F5D" w:rsidRPr="005E0F6A" w:rsidRDefault="00B850CC" w:rsidP="005E0F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Rodzic/opiekun może zgłosić nieobecność dziecka w celu uzyskania odpisu stawki żywieniowej za dni nieobecności dziecka w szkole i nie korzystania z obiadów w te dni.</w:t>
      </w:r>
    </w:p>
    <w:p w:rsidR="00B850CC" w:rsidRPr="005E0F6A" w:rsidRDefault="00B850CC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Zgłoszenia, o którym mowa w pkt. 1</w:t>
      </w:r>
      <w:r w:rsidR="00EF5336" w:rsidRPr="005E0F6A">
        <w:rPr>
          <w:rFonts w:ascii="Arial" w:eastAsia="Microsoft JhengHei UI Light" w:hAnsi="Arial" w:cs="Arial"/>
          <w:sz w:val="20"/>
          <w:szCs w:val="20"/>
        </w:rPr>
        <w:t>4</w:t>
      </w:r>
      <w:r w:rsidRPr="005E0F6A">
        <w:rPr>
          <w:rFonts w:ascii="Arial" w:eastAsia="Microsoft JhengHei UI Light" w:hAnsi="Arial" w:cs="Arial"/>
          <w:sz w:val="20"/>
          <w:szCs w:val="20"/>
        </w:rPr>
        <w:t xml:space="preserve"> może dokonać jedynie rodzic/opiekun prawny drogą elektroniczną poprzez system Stołówka</w:t>
      </w:r>
      <w:r w:rsidR="00AF67DC" w:rsidRPr="005E0F6A">
        <w:rPr>
          <w:rFonts w:ascii="Arial" w:eastAsia="Microsoft JhengHei UI Light" w:hAnsi="Arial" w:cs="Arial"/>
          <w:sz w:val="20"/>
          <w:szCs w:val="20"/>
        </w:rPr>
        <w:t xml:space="preserve"> na stronie </w:t>
      </w:r>
      <w:r w:rsidR="00AF67DC" w:rsidRPr="005E0F6A">
        <w:rPr>
          <w:rFonts w:ascii="Arial" w:eastAsia="Microsoft JhengHei UI Light" w:hAnsi="Arial" w:cs="Arial"/>
          <w:b/>
          <w:sz w:val="20"/>
          <w:szCs w:val="20"/>
        </w:rPr>
        <w:t>https://kwidzynsp5.loca.pl</w:t>
      </w:r>
    </w:p>
    <w:p w:rsidR="00B850CC" w:rsidRPr="005E0F6A" w:rsidRDefault="00B850CC" w:rsidP="00781C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 xml:space="preserve">Zgłoszenie nieobecności dziecka skutkować będzie odliczeniem stawki żywieniowej </w:t>
      </w:r>
      <w:r w:rsidR="005E0F6A">
        <w:rPr>
          <w:rFonts w:ascii="Arial" w:eastAsia="Microsoft JhengHei UI Light" w:hAnsi="Arial" w:cs="Arial"/>
          <w:sz w:val="20"/>
          <w:szCs w:val="20"/>
        </w:rPr>
        <w:br/>
      </w:r>
      <w:r w:rsidRPr="005E0F6A">
        <w:rPr>
          <w:rFonts w:ascii="Arial" w:eastAsia="Microsoft JhengHei UI Light" w:hAnsi="Arial" w:cs="Arial"/>
          <w:sz w:val="20"/>
          <w:szCs w:val="20"/>
        </w:rPr>
        <w:t>w następnym miesiącu, z tym, że:</w:t>
      </w:r>
    </w:p>
    <w:p w:rsidR="00B850CC" w:rsidRPr="005E0F6A" w:rsidRDefault="00B850CC" w:rsidP="00781C0E">
      <w:pPr>
        <w:pStyle w:val="Akapitzlist"/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– w przypadku jednego dnia nieobecności, jeżeli zgłoszenie nastąpi w dniu poprzedzającym dzień nieobecności do godz. 16.00,</w:t>
      </w:r>
    </w:p>
    <w:p w:rsidR="00B850CC" w:rsidRPr="005E0F6A" w:rsidRDefault="00B850CC" w:rsidP="00F845EF">
      <w:pPr>
        <w:pStyle w:val="Akapitzlist"/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- w przypadku dłuższych nieobecności, jeżeli zgłoszenie nastąpi w dniu poprzedzającym pierwszy dzień nieobecności do godz. 16.00</w:t>
      </w:r>
      <w:r w:rsidR="00CA2F1E" w:rsidRPr="005E0F6A">
        <w:rPr>
          <w:rFonts w:ascii="Arial" w:eastAsia="Microsoft JhengHei UI Light" w:hAnsi="Arial" w:cs="Arial"/>
          <w:sz w:val="20"/>
          <w:szCs w:val="20"/>
        </w:rPr>
        <w:t xml:space="preserve">, zgłoszenie po godzinie 16.00 skutkować będzie odliczeniem stawki żywieniowej dopiero od drugiego dnia nieobecności, </w:t>
      </w:r>
    </w:p>
    <w:p w:rsidR="00CA2F1E" w:rsidRPr="005E0F6A" w:rsidRDefault="00CA2F1E" w:rsidP="00F845EF">
      <w:pPr>
        <w:pStyle w:val="Akapitzlist"/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- w przypadku przedłużania nieobecności również obowiązuje zasada zgłoszenia dnia poprzedniego do godz. 16.00.</w:t>
      </w:r>
    </w:p>
    <w:p w:rsidR="00CA2F1E" w:rsidRPr="005E0F6A" w:rsidRDefault="00AF67DC" w:rsidP="00AF67DC">
      <w:pPr>
        <w:spacing w:line="360" w:lineRule="auto"/>
        <w:ind w:left="708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1</w:t>
      </w:r>
      <w:r w:rsidR="00F845EF">
        <w:rPr>
          <w:rFonts w:ascii="Arial" w:eastAsia="Microsoft JhengHei UI Light" w:hAnsi="Arial" w:cs="Arial"/>
          <w:sz w:val="20"/>
          <w:szCs w:val="20"/>
        </w:rPr>
        <w:t>7</w:t>
      </w:r>
      <w:r w:rsidRPr="005E0F6A">
        <w:rPr>
          <w:rFonts w:ascii="Arial" w:eastAsia="Microsoft JhengHei UI Light" w:hAnsi="Arial" w:cs="Arial"/>
          <w:sz w:val="20"/>
          <w:szCs w:val="20"/>
        </w:rPr>
        <w:t xml:space="preserve">. </w:t>
      </w:r>
      <w:r w:rsidR="00CA2F1E" w:rsidRPr="005E0F6A">
        <w:rPr>
          <w:rFonts w:ascii="Arial" w:eastAsia="Microsoft JhengHei UI Light" w:hAnsi="Arial" w:cs="Arial"/>
          <w:sz w:val="20"/>
          <w:szCs w:val="20"/>
        </w:rPr>
        <w:t xml:space="preserve"> W przypadku rezygnacji, zakończenia edukacji, zakończenia zajęć dydaktyczno–wychowawczych w danym roku szkolnym w Szkole Podstawowej nr 5 w Kwidzynie nastąpi zwrot kosztów nadpłaty na konto bankowe podane przez rodzica/opiekuna w deklaracji zgłoszenia.</w:t>
      </w:r>
    </w:p>
    <w:p w:rsidR="00CA2F1E" w:rsidRPr="005E0F6A" w:rsidRDefault="00CA2F1E" w:rsidP="00AF67DC">
      <w:pPr>
        <w:spacing w:line="360" w:lineRule="auto"/>
        <w:ind w:firstLine="360"/>
        <w:jc w:val="both"/>
        <w:rPr>
          <w:rFonts w:ascii="Arial" w:eastAsia="Microsoft JhengHei UI Light" w:hAnsi="Arial" w:cs="Arial"/>
          <w:b/>
          <w:sz w:val="20"/>
          <w:szCs w:val="20"/>
        </w:rPr>
      </w:pPr>
      <w:r w:rsidRPr="005E0F6A">
        <w:rPr>
          <w:rFonts w:ascii="Arial" w:eastAsia="Microsoft JhengHei UI Light" w:hAnsi="Arial" w:cs="Arial"/>
          <w:b/>
          <w:sz w:val="20"/>
          <w:szCs w:val="20"/>
        </w:rPr>
        <w:t>OŚWIADCZENIA:</w:t>
      </w:r>
    </w:p>
    <w:p w:rsidR="00CA2F1E" w:rsidRPr="005E0F6A" w:rsidRDefault="00CA2F1E" w:rsidP="00781C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Zapoznałam/em się z zasadami korzystania ze stołówki szkolnej.</w:t>
      </w:r>
    </w:p>
    <w:p w:rsidR="00CA2F1E" w:rsidRPr="005E0F6A" w:rsidRDefault="00CA2F1E" w:rsidP="00781C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Zobowiązuję się do dokonywania opłat za obiady za cały miesiąc do 15-go następnego miesiąca.</w:t>
      </w:r>
    </w:p>
    <w:p w:rsidR="00CA2F1E" w:rsidRPr="00F845EF" w:rsidRDefault="00CA2F1E" w:rsidP="00F845E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>Wyrażam zgodę na przesyłanie informacji o zaległych płatnościach za wyżywienie dziecka/dzieci w formie e-mail.</w:t>
      </w:r>
    </w:p>
    <w:p w:rsidR="00CA2F1E" w:rsidRPr="005E0F6A" w:rsidRDefault="00CA2F1E" w:rsidP="00781C0E">
      <w:pPr>
        <w:spacing w:line="360" w:lineRule="auto"/>
        <w:ind w:left="360"/>
        <w:jc w:val="both"/>
        <w:rPr>
          <w:rFonts w:ascii="Arial" w:eastAsia="Microsoft JhengHei UI Light" w:hAnsi="Arial" w:cs="Arial"/>
          <w:sz w:val="20"/>
          <w:szCs w:val="20"/>
        </w:rPr>
      </w:pPr>
    </w:p>
    <w:p w:rsidR="00CA2F1E" w:rsidRPr="005E0F6A" w:rsidRDefault="00CA2F1E" w:rsidP="00781C0E">
      <w:pPr>
        <w:spacing w:line="360" w:lineRule="auto"/>
        <w:ind w:left="360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lastRenderedPageBreak/>
        <w:t>Kwidzyn, dnia ……………….</w:t>
      </w: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="00781C0E"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>………………………………</w:t>
      </w:r>
      <w:r w:rsidR="007B4355" w:rsidRPr="005E0F6A">
        <w:rPr>
          <w:rFonts w:ascii="Arial" w:eastAsia="Microsoft JhengHei UI Light" w:hAnsi="Arial" w:cs="Arial"/>
          <w:sz w:val="20"/>
          <w:szCs w:val="20"/>
        </w:rPr>
        <w:t>……</w:t>
      </w:r>
      <w:r w:rsidR="00781C0E" w:rsidRPr="005E0F6A">
        <w:rPr>
          <w:rFonts w:ascii="Arial" w:eastAsia="Microsoft JhengHei UI Light" w:hAnsi="Arial" w:cs="Arial"/>
          <w:sz w:val="20"/>
          <w:szCs w:val="20"/>
        </w:rPr>
        <w:t>……</w:t>
      </w:r>
    </w:p>
    <w:p w:rsidR="0032592C" w:rsidRPr="005E0F6A" w:rsidRDefault="00CA2F1E" w:rsidP="00781C0E">
      <w:pPr>
        <w:spacing w:line="360" w:lineRule="auto"/>
        <w:ind w:left="360"/>
        <w:jc w:val="both"/>
        <w:rPr>
          <w:rFonts w:ascii="Arial" w:eastAsia="Microsoft JhengHei UI Light" w:hAnsi="Arial" w:cs="Arial"/>
          <w:sz w:val="20"/>
          <w:szCs w:val="20"/>
        </w:rPr>
      </w:pP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ab/>
      </w:r>
      <w:r w:rsidRPr="005E0F6A">
        <w:rPr>
          <w:rFonts w:ascii="Arial" w:eastAsia="Microsoft JhengHei UI Light" w:hAnsi="Arial" w:cs="Arial"/>
          <w:sz w:val="20"/>
          <w:szCs w:val="20"/>
        </w:rPr>
        <w:tab/>
        <w:t>Czytelny podpis rodzica/ opiekuna prawnego</w:t>
      </w:r>
    </w:p>
    <w:p w:rsidR="0032592C" w:rsidRPr="005E0F6A" w:rsidRDefault="0032592C" w:rsidP="0032592C">
      <w:pPr>
        <w:rPr>
          <w:rFonts w:ascii="Arial" w:eastAsia="Microsoft JhengHei UI Light" w:hAnsi="Arial" w:cs="Arial"/>
          <w:sz w:val="20"/>
          <w:szCs w:val="20"/>
        </w:rPr>
      </w:pPr>
    </w:p>
    <w:p w:rsidR="0032592C" w:rsidRPr="005E0F6A" w:rsidRDefault="0032592C" w:rsidP="0032592C">
      <w:pPr>
        <w:rPr>
          <w:rFonts w:ascii="Arial" w:eastAsia="Microsoft JhengHei UI Light" w:hAnsi="Arial" w:cs="Arial"/>
          <w:sz w:val="20"/>
          <w:szCs w:val="20"/>
        </w:rPr>
      </w:pPr>
    </w:p>
    <w:p w:rsidR="0032592C" w:rsidRPr="005E0F6A" w:rsidRDefault="0032592C" w:rsidP="0032592C">
      <w:pPr>
        <w:rPr>
          <w:rFonts w:ascii="Arial" w:eastAsia="Microsoft JhengHei UI Light" w:hAnsi="Arial" w:cs="Arial"/>
          <w:sz w:val="20"/>
          <w:szCs w:val="20"/>
        </w:rPr>
      </w:pPr>
    </w:p>
    <w:p w:rsidR="0032592C" w:rsidRPr="005E0F6A" w:rsidRDefault="0032592C" w:rsidP="0032592C">
      <w:pPr>
        <w:rPr>
          <w:rFonts w:ascii="Arial" w:eastAsia="Microsoft JhengHei UI Light" w:hAnsi="Arial" w:cs="Arial"/>
          <w:sz w:val="20"/>
          <w:szCs w:val="20"/>
        </w:rPr>
      </w:pPr>
    </w:p>
    <w:p w:rsidR="0032592C" w:rsidRPr="005E0F6A" w:rsidRDefault="0032592C" w:rsidP="0032592C">
      <w:pPr>
        <w:rPr>
          <w:rFonts w:ascii="Arial" w:eastAsia="Microsoft JhengHei UI Light" w:hAnsi="Arial" w:cs="Arial"/>
          <w:sz w:val="20"/>
          <w:szCs w:val="20"/>
        </w:rPr>
      </w:pPr>
    </w:p>
    <w:p w:rsidR="0032592C" w:rsidRDefault="0032592C" w:rsidP="0032592C">
      <w:pPr>
        <w:rPr>
          <w:rFonts w:ascii="Arial" w:eastAsia="Microsoft JhengHei UI Light" w:hAnsi="Arial" w:cs="Arial"/>
          <w:sz w:val="20"/>
          <w:szCs w:val="20"/>
        </w:rPr>
      </w:pPr>
    </w:p>
    <w:p w:rsidR="0032592C" w:rsidRDefault="0032592C" w:rsidP="0032592C">
      <w:pPr>
        <w:rPr>
          <w:rFonts w:ascii="Arial" w:eastAsia="Microsoft JhengHei UI Light" w:hAnsi="Arial" w:cs="Arial"/>
          <w:sz w:val="20"/>
          <w:szCs w:val="20"/>
        </w:rPr>
      </w:pPr>
    </w:p>
    <w:sectPr w:rsidR="0032592C" w:rsidSect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D1"/>
    <w:multiLevelType w:val="hybridMultilevel"/>
    <w:tmpl w:val="0F96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493"/>
    <w:multiLevelType w:val="hybridMultilevel"/>
    <w:tmpl w:val="84CC2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626D"/>
    <w:multiLevelType w:val="hybridMultilevel"/>
    <w:tmpl w:val="0284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3963"/>
    <w:rsid w:val="0009476E"/>
    <w:rsid w:val="00177BA8"/>
    <w:rsid w:val="001A59D9"/>
    <w:rsid w:val="001C7DB8"/>
    <w:rsid w:val="001D66E9"/>
    <w:rsid w:val="0032592C"/>
    <w:rsid w:val="00406391"/>
    <w:rsid w:val="00430BFE"/>
    <w:rsid w:val="004D386E"/>
    <w:rsid w:val="005E0F6A"/>
    <w:rsid w:val="0064377C"/>
    <w:rsid w:val="00781C0E"/>
    <w:rsid w:val="007B4355"/>
    <w:rsid w:val="007F6F5D"/>
    <w:rsid w:val="009B42E9"/>
    <w:rsid w:val="00AF67DC"/>
    <w:rsid w:val="00B850CC"/>
    <w:rsid w:val="00C27656"/>
    <w:rsid w:val="00C6373B"/>
    <w:rsid w:val="00CA2F1E"/>
    <w:rsid w:val="00CE3963"/>
    <w:rsid w:val="00DC6426"/>
    <w:rsid w:val="00EF5336"/>
    <w:rsid w:val="00F1390C"/>
    <w:rsid w:val="00F146C3"/>
    <w:rsid w:val="00F8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9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aszybajlo</dc:creator>
  <cp:lastModifiedBy>Gracjan Galicki</cp:lastModifiedBy>
  <cp:revision>2</cp:revision>
  <cp:lastPrinted>2024-08-21T11:32:00Z</cp:lastPrinted>
  <dcterms:created xsi:type="dcterms:W3CDTF">2025-01-08T17:32:00Z</dcterms:created>
  <dcterms:modified xsi:type="dcterms:W3CDTF">2025-01-08T17:32:00Z</dcterms:modified>
</cp:coreProperties>
</file>