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F8" w:rsidRDefault="006B0CF8" w:rsidP="006B0CF8">
      <w:pPr>
        <w:pStyle w:val="Standard"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B0CF8" w:rsidRDefault="006B0CF8" w:rsidP="006B0CF8">
      <w:pPr>
        <w:pStyle w:val="Standard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tbl>
      <w:tblPr>
        <w:tblW w:w="91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5157"/>
        <w:gridCol w:w="1986"/>
      </w:tblGrid>
      <w:tr w:rsidR="006B0CF8" w:rsidTr="004C663B">
        <w:trPr>
          <w:jc w:val="center"/>
        </w:trPr>
        <w:tc>
          <w:tcPr>
            <w:tcW w:w="198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F8" w:rsidRDefault="006B0CF8" w:rsidP="004C663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i/>
                <w:noProof/>
                <w:lang w:val="pl-PL" w:eastAsia="pl-PL"/>
              </w:rPr>
              <w:drawing>
                <wp:inline distT="0" distB="0" distL="0" distR="0" wp14:anchorId="074B32AA" wp14:editId="6AE346EA">
                  <wp:extent cx="1330378" cy="1313178"/>
                  <wp:effectExtent l="0" t="0" r="3122" b="1272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78" cy="131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CF8" w:rsidRDefault="006B0CF8" w:rsidP="004C663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2C247EA2" wp14:editId="0F1AC56D">
                  <wp:simplePos x="0" y="0"/>
                  <wp:positionH relativeFrom="column">
                    <wp:posOffset>988557</wp:posOffset>
                  </wp:positionH>
                  <wp:positionV relativeFrom="paragraph">
                    <wp:posOffset>1801</wp:posOffset>
                  </wp:positionV>
                  <wp:extent cx="1190155" cy="1508037"/>
                  <wp:effectExtent l="0" t="0" r="0" b="0"/>
                  <wp:wrapSquare wrapText="bothSides"/>
                  <wp:docPr id="2" name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5" cy="150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CF8" w:rsidRDefault="006B0CF8" w:rsidP="004C663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11149F66" wp14:editId="5F33B364">
                  <wp:extent cx="723957" cy="866878"/>
                  <wp:effectExtent l="0" t="0" r="0" b="9422"/>
                  <wp:docPr id="3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7" cy="8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CF8" w:rsidRDefault="006B0CF8" w:rsidP="006B0CF8">
      <w:pPr>
        <w:pStyle w:val="Standard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6B0CF8" w:rsidRDefault="006B0CF8" w:rsidP="006B0CF8">
      <w:pPr>
        <w:pStyle w:val="Standard"/>
        <w:keepNext/>
        <w:spacing w:line="48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PROGRAM  WYCHOWAWCZO-PROFILAKTYCZNY</w:t>
      </w:r>
    </w:p>
    <w:p w:rsidR="006B0CF8" w:rsidRDefault="006B0CF8" w:rsidP="006B0CF8">
      <w:pPr>
        <w:pStyle w:val="Standard"/>
        <w:keepNext/>
        <w:spacing w:line="48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pl-PL"/>
        </w:rPr>
        <w:t>Szkoły Podstawowej nr 5 im. Zjednoczonej Europy w Kwidzynie</w:t>
      </w:r>
    </w:p>
    <w:p w:rsidR="006B0CF8" w:rsidRDefault="006B0CF8" w:rsidP="006B0CF8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2023/2024</w:t>
      </w:r>
    </w:p>
    <w:p w:rsidR="006B0CF8" w:rsidRDefault="006B0CF8" w:rsidP="006B0CF8">
      <w:pPr>
        <w:pStyle w:val="Standard"/>
        <w:keepNext/>
        <w:keepLines/>
        <w:spacing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                       </w:t>
      </w:r>
    </w:p>
    <w:p w:rsidR="006B0CF8" w:rsidRDefault="006B0CF8" w:rsidP="006B0CF8">
      <w:pPr>
        <w:pStyle w:val="Standard"/>
        <w:keepNext/>
        <w:keepLines/>
        <w:spacing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                   Motto</w:t>
      </w:r>
    </w:p>
    <w:p w:rsidR="006B0CF8" w:rsidRDefault="006B0CF8" w:rsidP="006B0CF8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„Dziecko chce być dobre.</w:t>
      </w:r>
    </w:p>
    <w:p w:rsidR="006B0CF8" w:rsidRDefault="006B0CF8" w:rsidP="006B0CF8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Jeśli nie umie – naucz.</w:t>
      </w:r>
    </w:p>
    <w:p w:rsidR="006B0CF8" w:rsidRDefault="006B0CF8" w:rsidP="006B0CF8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Jeśli nie wie – wytłumacz.</w:t>
      </w:r>
    </w:p>
    <w:p w:rsidR="006B0CF8" w:rsidRDefault="006B0CF8" w:rsidP="006B0CF8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Jeśli nie może – pomóż.”</w:t>
      </w:r>
    </w:p>
    <w:p w:rsidR="006B0CF8" w:rsidRDefault="006B0CF8" w:rsidP="006B0CF8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CF8" w:rsidRDefault="006B0CF8" w:rsidP="006B0CF8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Janusz Korczak</w:t>
      </w:r>
    </w:p>
    <w:p w:rsidR="006B0CF8" w:rsidRDefault="006B0CF8" w:rsidP="006B0CF8">
      <w:pPr>
        <w:pStyle w:val="Standard"/>
        <w:keepNext/>
        <w:keepLines/>
        <w:spacing w:before="200" w:line="276" w:lineRule="auto"/>
        <w:jc w:val="both"/>
        <w:rPr>
          <w:rFonts w:ascii="Times New Roman" w:eastAsia="Calibri" w:hAnsi="Times New Roman" w:cs="Times New Roman"/>
          <w:i/>
          <w:iCs/>
          <w:color w:val="243F60"/>
          <w:sz w:val="32"/>
        </w:rPr>
      </w:pPr>
    </w:p>
    <w:p w:rsidR="006B0CF8" w:rsidRDefault="006B0CF8" w:rsidP="006B0CF8">
      <w:pPr>
        <w:pStyle w:val="Standard"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TREŚCI  PROGRAMU  WYCHOWAWCZO-PROFILAKTYCZNEGO</w:t>
      </w:r>
    </w:p>
    <w:p w:rsidR="006B0CF8" w:rsidRDefault="006B0CF8" w:rsidP="006B0CF8">
      <w:pPr>
        <w:pStyle w:val="Standard"/>
        <w:spacing w:after="200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numPr>
          <w:ilvl w:val="0"/>
          <w:numId w:val="5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Podstawa prawna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Wstęp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Misja szkoły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Wizja szkoły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Model absolwenta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Charakterystyka środowiska wychowawczo - profilaktycznego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Wartości wybrane przez społeczność szkolną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 główny programu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Cele szczegółowe programu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Plan działań wychowawczo-profilaktycznych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Oczekiwane efekty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Sposoby ewaluacji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Ewaluacja działań wychowawczych i profilaktycznych zawartych w programie</w:t>
      </w:r>
    </w:p>
    <w:p w:rsidR="006B0CF8" w:rsidRDefault="006B0CF8" w:rsidP="006B0CF8">
      <w:pPr>
        <w:pStyle w:val="Standard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Kalendarz uroczystości i imprez szkolnych</w:t>
      </w:r>
    </w:p>
    <w:p w:rsidR="006B0CF8" w:rsidRDefault="006B0CF8" w:rsidP="006B0CF8">
      <w:pPr>
        <w:pStyle w:val="Standard"/>
        <w:spacing w:after="200" w:line="276" w:lineRule="auto"/>
        <w:ind w:left="360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after="200" w:line="276" w:lineRule="auto"/>
        <w:ind w:left="360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</w:t>
      </w:r>
    </w:p>
    <w:p w:rsidR="006B0CF8" w:rsidRDefault="006B0CF8" w:rsidP="006B0CF8">
      <w:pPr>
        <w:pStyle w:val="Standard"/>
        <w:spacing w:before="100" w:after="100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Konstytucja Rzeczpospolitej Polskiej z 2 kwietnia 1997r. (Dz.U. z 1997 r. nr 78, poz. 483 ze zm.).</w:t>
      </w:r>
    </w:p>
    <w:p w:rsidR="006B0CF8" w:rsidRDefault="006B0CF8" w:rsidP="006B0CF8">
      <w:pPr>
        <w:pStyle w:val="Standard"/>
        <w:spacing w:before="100" w:after="100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Konwencja o Prawach Dziecka, przyjęta przez Zgromadzenie Ogólne Narodów Zjednoczonych z 20 listopada 1989 r. (Dz.U. z 1991 r. nr 120, poz. 526).</w:t>
      </w:r>
    </w:p>
    <w:p w:rsidR="006B0CF8" w:rsidRDefault="006B0CF8" w:rsidP="006B0CF8">
      <w:pPr>
        <w:pStyle w:val="Standard"/>
        <w:spacing w:before="100" w:after="100"/>
        <w:jc w:val="both"/>
      </w:pPr>
      <w:r>
        <w:rPr>
          <w:rFonts w:ascii="Times New Roman" w:hAnsi="Times New Roman" w:cs="Times New Roman"/>
          <w:i/>
          <w:iCs/>
          <w:lang w:eastAsia="pl-PL"/>
        </w:rPr>
        <w:t xml:space="preserve">Ustawa z 26 stycznia 1982 r. – Karta Nauczyciela </w:t>
      </w:r>
      <w:r>
        <w:rPr>
          <w:rFonts w:ascii="Times New Roman" w:hAnsi="Times New Roman" w:cs="Times New Roman"/>
          <w:i/>
        </w:rPr>
        <w:t>(Dz. U. z 2019 r. poz. 2215 oraz z 2021 r. poz. 4)</w:t>
      </w:r>
      <w:r>
        <w:rPr>
          <w:rFonts w:ascii="Times New Roman" w:hAnsi="Times New Roman" w:cs="Times New Roman"/>
          <w:i/>
          <w:iCs/>
          <w:lang w:eastAsia="pl-PL"/>
        </w:rPr>
        <w:t>).</w:t>
      </w:r>
    </w:p>
    <w:p w:rsidR="006B0CF8" w:rsidRDefault="006B0CF8" w:rsidP="006B0CF8">
      <w:pPr>
        <w:pStyle w:val="Standard"/>
        <w:spacing w:before="100" w:after="100"/>
        <w:jc w:val="both"/>
      </w:pPr>
      <w:r>
        <w:rPr>
          <w:rFonts w:ascii="Times New Roman" w:hAnsi="Times New Roman" w:cs="Times New Roman"/>
          <w:i/>
          <w:iCs/>
          <w:lang w:eastAsia="pl-PL"/>
        </w:rPr>
        <w:t xml:space="preserve">Ustawa z 7 września 1991 r. o systemie oświaty </w:t>
      </w:r>
      <w:r>
        <w:rPr>
          <w:rFonts w:ascii="Times New Roman" w:hAnsi="Times New Roman" w:cs="Times New Roman"/>
          <w:i/>
        </w:rPr>
        <w:t>(Dz. U. z 2020 r. poz. 1327 oraz z 2021 r. poz. 4 i 1237)</w:t>
      </w:r>
      <w:r>
        <w:rPr>
          <w:rFonts w:ascii="Times New Roman" w:hAnsi="Times New Roman" w:cs="Times New Roman"/>
          <w:i/>
          <w:iCs/>
          <w:lang w:eastAsia="pl-PL"/>
        </w:rPr>
        <w:t>.</w:t>
      </w:r>
    </w:p>
    <w:p w:rsidR="006B0CF8" w:rsidRDefault="006B0CF8" w:rsidP="006B0CF8">
      <w:pPr>
        <w:pStyle w:val="Standard"/>
        <w:spacing w:before="100" w:after="100"/>
        <w:jc w:val="both"/>
      </w:pPr>
      <w:r>
        <w:rPr>
          <w:rFonts w:ascii="Times New Roman" w:hAnsi="Times New Roman" w:cs="Times New Roman"/>
          <w:i/>
          <w:iCs/>
          <w:lang w:eastAsia="pl-PL"/>
        </w:rPr>
        <w:t xml:space="preserve">Ustawa z 14 grudnia 2016 r. – Prawo oświatowe </w:t>
      </w:r>
      <w:r>
        <w:rPr>
          <w:rFonts w:ascii="Times New Roman" w:hAnsi="Times New Roman" w:cs="Times New Roman"/>
          <w:i/>
        </w:rPr>
        <w:t>(Dz. U. z 2021 r. poz. 1082)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lang w:eastAsia="pl-PL"/>
        </w:rPr>
        <w:t>, art. 26 po zmianach 2019 roku</w:t>
      </w:r>
    </w:p>
    <w:p w:rsidR="006B0CF8" w:rsidRDefault="006B0CF8" w:rsidP="006B0CF8">
      <w:pPr>
        <w:pStyle w:val="Standard"/>
        <w:spacing w:before="100" w:after="100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Ustawa z 26 października 1982r. o wychowaniu w trzeźwości i przeciwdziałaniu alkoholizmowi (tekst jedn. Dz.U. z 2016 r. poz. 487).</w:t>
      </w:r>
    </w:p>
    <w:p w:rsidR="006B0CF8" w:rsidRDefault="006B0CF8" w:rsidP="006B0CF8">
      <w:pPr>
        <w:pStyle w:val="Standard"/>
        <w:spacing w:before="100" w:after="100"/>
        <w:jc w:val="both"/>
      </w:pPr>
      <w:r>
        <w:rPr>
          <w:rFonts w:ascii="Times New Roman" w:hAnsi="Times New Roman" w:cs="Times New Roman"/>
          <w:i/>
          <w:iCs/>
          <w:lang w:eastAsia="pl-PL"/>
        </w:rPr>
        <w:t xml:space="preserve">Ustawa z 29 lipca 2005r. o przeciwdziałaniu narkomanii </w:t>
      </w:r>
      <w:r>
        <w:rPr>
          <w:rFonts w:ascii="Times New Roman" w:hAnsi="Times New Roman" w:cs="Times New Roman"/>
          <w:i/>
        </w:rPr>
        <w:t>Dz. U. z 2020 r. poz. 2050.</w:t>
      </w:r>
      <w:r>
        <w:rPr>
          <w:rFonts w:ascii="Times New Roman" w:hAnsi="Times New Roman" w:cs="Times New Roman"/>
          <w:i/>
          <w:iCs/>
          <w:lang w:eastAsia="pl-PL"/>
        </w:rPr>
        <w:t>).</w:t>
      </w:r>
    </w:p>
    <w:p w:rsidR="006B0CF8" w:rsidRDefault="006B0CF8" w:rsidP="006B0CF8">
      <w:pPr>
        <w:pStyle w:val="Standard"/>
        <w:spacing w:before="100" w:after="100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Ustawa z 9 listopada 1995r. o ochronie zdrowia przed następstwami używania tytoniu i wyrobów tytoniowych (tekst jedn. Dz.U. z 2017 r. poz. 957).</w:t>
      </w:r>
    </w:p>
    <w:p w:rsidR="006B0CF8" w:rsidRDefault="006B0CF8" w:rsidP="006B0CF8">
      <w:pPr>
        <w:pStyle w:val="Standard"/>
        <w:spacing w:before="100" w:after="100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6B0CF8" w:rsidRDefault="006B0CF8" w:rsidP="006B0CF8">
      <w:pPr>
        <w:pStyle w:val="Standard"/>
        <w:shd w:val="clear" w:color="auto" w:fill="FFFFFF"/>
        <w:spacing w:before="100" w:after="100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 ( U. poz. 356).</w:t>
      </w:r>
    </w:p>
    <w:p w:rsidR="006B0CF8" w:rsidRDefault="006B0CF8" w:rsidP="006B0CF8">
      <w:pPr>
        <w:pStyle w:val="Standard"/>
        <w:shd w:val="clear" w:color="auto" w:fill="FFFFFF"/>
        <w:spacing w:before="100" w:after="1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Rozporządzenie Ministra Edukacji Narodowej z dnia 25 sierpnia 2017 r. zmieniające rozporządzenie w sprawie szczegółowych warunków </w:t>
      </w:r>
      <w:r>
        <w:rPr>
          <w:rFonts w:ascii="Times New Roman" w:eastAsia="Calibri" w:hAnsi="Times New Roman" w:cs="Times New Roman"/>
          <w:i/>
        </w:rPr>
        <w:br/>
        <w:t>i sposobu oceniania, klasyfikowania i promowania uczniów i słuchaczy w szkołach publicznych.</w:t>
      </w:r>
    </w:p>
    <w:p w:rsidR="006B0CF8" w:rsidRDefault="006B0CF8" w:rsidP="006B0CF8">
      <w:pPr>
        <w:pStyle w:val="Standard"/>
        <w:shd w:val="clear" w:color="auto" w:fill="FFFFFF"/>
        <w:spacing w:before="100" w:after="1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Rozporządzenie Ministra Edukacji Narodowej w sprawie ramowych planów nauczania dla publicznych szkół z dnia 31 marca 2017r.</w:t>
      </w:r>
    </w:p>
    <w:p w:rsidR="006B0CF8" w:rsidRDefault="006B0CF8" w:rsidP="006B0CF8">
      <w:pPr>
        <w:pStyle w:val="Standard"/>
        <w:spacing w:before="100" w:after="100" w:line="276" w:lineRule="auto"/>
        <w:jc w:val="both"/>
      </w:pPr>
      <w:r>
        <w:rPr>
          <w:rFonts w:ascii="Times New Roman" w:eastAsia="Calibri" w:hAnsi="Times New Roman" w:cs="Times New Roman"/>
          <w:i/>
        </w:rPr>
        <w:t>Rozporządzenie Ministra Edukacji Narodowej z dnia 9 sierpnia 2017 r. w sprawie zasad udzielania i organizacji pomocy psychologiczno-pedagogicznej w publicznych przedszkolach, szkołach i placówkach</w:t>
      </w:r>
      <w:r>
        <w:rPr>
          <w:rFonts w:ascii="Times New Roman" w:eastAsia="Calibri" w:hAnsi="Times New Roman" w:cs="Times New Roman"/>
          <w:bCs/>
          <w:i/>
        </w:rPr>
        <w:t>.</w:t>
      </w:r>
    </w:p>
    <w:p w:rsidR="006B0CF8" w:rsidRDefault="006B0CF8" w:rsidP="006B0CF8">
      <w:pPr>
        <w:pStyle w:val="Standard"/>
        <w:spacing w:after="200" w:line="276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 xml:space="preserve">Rozporządzenie MENiS z dnia 31 grudnia 2002r. w sprawie bezpieczeństwa i higieny w publicznych i niepublicznych szkołach i placówkach </w:t>
      </w:r>
      <w:r>
        <w:rPr>
          <w:rFonts w:ascii="Times New Roman" w:hAnsi="Times New Roman" w:cs="Times New Roman"/>
          <w:i/>
          <w:lang w:eastAsia="pl-PL"/>
        </w:rPr>
        <w:br/>
      </w:r>
      <w:r>
        <w:rPr>
          <w:rFonts w:ascii="Times New Roman" w:hAnsi="Times New Roman" w:cs="Times New Roman"/>
          <w:i/>
          <w:lang w:eastAsia="pl-PL"/>
        </w:rPr>
        <w:lastRenderedPageBreak/>
        <w:t>(Dz. U. z 2003r. nr 6, poz. 69).</w:t>
      </w:r>
    </w:p>
    <w:p w:rsidR="006B0CF8" w:rsidRDefault="006B0CF8" w:rsidP="006B0CF8">
      <w:pPr>
        <w:pStyle w:val="Standard"/>
        <w:spacing w:after="200" w:line="276" w:lineRule="auto"/>
      </w:pPr>
      <w:r>
        <w:rPr>
          <w:rFonts w:ascii="Times New Roman" w:hAnsi="Times New Roman" w:cs="Times New Roman"/>
          <w:i/>
          <w:lang w:eastAsia="pl-PL"/>
        </w:rPr>
        <w:t>Nowelizacja Ustawy z dnia 25 maja 2018 roku art. 108a -  Prawo Oświatowe w sprawie –</w:t>
      </w:r>
      <w:r>
        <w:rPr>
          <w:rFonts w:ascii="Times New Roman" w:hAnsi="Times New Roman" w:cs="Times New Roman"/>
          <w:i/>
          <w:sz w:val="21"/>
          <w:szCs w:val="21"/>
        </w:rPr>
        <w:t xml:space="preserve">uregulowanie zasad stosowania przez publiczne szkoły </w:t>
      </w:r>
      <w:r>
        <w:rPr>
          <w:rFonts w:ascii="Times New Roman" w:hAnsi="Times New Roman" w:cs="Times New Roman"/>
          <w:i/>
          <w:sz w:val="21"/>
          <w:szCs w:val="21"/>
        </w:rPr>
        <w:br/>
        <w:t>i placówki systemu oświaty monitoringu wizyjnego.</w:t>
      </w:r>
    </w:p>
    <w:p w:rsidR="006B0CF8" w:rsidRDefault="006B0CF8" w:rsidP="006B0CF8">
      <w:pPr>
        <w:pStyle w:val="Standard"/>
        <w:spacing w:after="200" w:line="276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Podstawowe kierunki realizacji polityki oświatowej państwa w roku szkolnym 2023/2024.</w:t>
      </w:r>
    </w:p>
    <w:p w:rsidR="006B0CF8" w:rsidRDefault="006B0CF8" w:rsidP="006B0CF8">
      <w:pPr>
        <w:pStyle w:val="Standard"/>
        <w:spacing w:before="100" w:after="100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Statut Szkoły.</w:t>
      </w:r>
    </w:p>
    <w:p w:rsidR="006B0CF8" w:rsidRDefault="006B0CF8" w:rsidP="006B0CF8">
      <w:pPr>
        <w:pStyle w:val="Standard"/>
        <w:spacing w:before="100" w:after="100"/>
        <w:ind w:left="426"/>
        <w:jc w:val="both"/>
        <w:rPr>
          <w:rFonts w:ascii="Times New Roman" w:eastAsia="Arial Unicode MS" w:hAnsi="Times New Roman" w:cs="Times New Roman"/>
          <w:b/>
          <w:spacing w:val="20"/>
          <w:lang w:eastAsia="pl-PL"/>
        </w:rPr>
      </w:pPr>
    </w:p>
    <w:p w:rsidR="006B0CF8" w:rsidRDefault="006B0CF8" w:rsidP="006B0CF8">
      <w:pPr>
        <w:pStyle w:val="Standard"/>
        <w:spacing w:before="100" w:after="100"/>
        <w:ind w:left="426"/>
        <w:jc w:val="both"/>
      </w:pPr>
      <w:r>
        <w:rPr>
          <w:rFonts w:ascii="Times New Roman" w:eastAsia="Arial Unicode MS" w:hAnsi="Times New Roman" w:cs="Times New Roman"/>
          <w:b/>
          <w:spacing w:val="20"/>
          <w:lang w:eastAsia="pl-PL"/>
        </w:rPr>
        <w:t xml:space="preserve">II. </w:t>
      </w:r>
      <w:r>
        <w:rPr>
          <w:rFonts w:ascii="Times New Roman" w:eastAsia="Arial Unicode MS" w:hAnsi="Times New Roman" w:cs="Times New Roman"/>
          <w:b/>
          <w:lang w:eastAsia="pl-PL"/>
        </w:rPr>
        <w:t>WSTĘP</w:t>
      </w:r>
    </w:p>
    <w:p w:rsidR="006B0CF8" w:rsidRDefault="006B0CF8" w:rsidP="006B0CF8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</w:rPr>
        <w:t xml:space="preserve">Program wychowawczo - profilaktyczny powstał w oparciu o wizję i misję szkoły. Opiera się na humanitarnych i uniwersalnych wartościach, odwołujących się do praw dziecka, ucznia I rodziny. Przedstawia w sposób całościowy treści i działania o charakterze wychowawczym </w:t>
      </w:r>
      <w:r>
        <w:rPr>
          <w:rFonts w:ascii="Times New Roman" w:hAnsi="Times New Roman" w:cs="Times New Roman"/>
        </w:rPr>
        <w:br/>
        <w:t xml:space="preserve">i profilaktycznym, które są podejmowane w szkole i realizowane przez wszystkich nauczycieli. </w:t>
      </w:r>
      <w:r>
        <w:rPr>
          <w:rFonts w:ascii="Times New Roman" w:hAnsi="Times New Roman" w:cs="Times New Roman"/>
          <w:lang w:eastAsia="pl-PL"/>
        </w:rPr>
        <w:t>Zadania wychowawcze szkoły są podporządkowane nadrzędnemu celowi, jakim jest wszechstronny rozwój wychowanka w</w:t>
      </w:r>
      <w:r>
        <w:rPr>
          <w:rFonts w:ascii="Times New Roman" w:hAnsi="Times New Roman" w:cs="Times New Roman"/>
          <w:i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wymiarze emocjonalnym, społecznym, kulturalnym, patriotycznym, duchowym, moralnym, ekologicznym, zdrowotnym I</w:t>
      </w:r>
      <w:r>
        <w:rPr>
          <w:rFonts w:ascii="Times New Roman" w:hAnsi="Times New Roman" w:cs="Times New Roman"/>
          <w:i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intelektualnym. </w:t>
      </w:r>
      <w:r>
        <w:rPr>
          <w:rFonts w:ascii="Times New Roman" w:hAnsi="Times New Roman" w:cs="Times New Roman"/>
        </w:rPr>
        <w:t xml:space="preserve">Program jest dokumentem, który może ulegać modyfikacji w zależności od potrzeb środowiska szkolnego I będzie uwzględniał obecne jak i przyszłe opinie i uwagi. Program wychowawczo-profilaktyczny </w:t>
      </w:r>
      <w:r>
        <w:rPr>
          <w:rFonts w:ascii="Times New Roman" w:hAnsi="Times New Roman" w:cs="Times New Roman"/>
          <w:bCs/>
        </w:rPr>
        <w:t>został opracowany</w:t>
      </w:r>
      <w:r>
        <w:rPr>
          <w:rFonts w:ascii="Times New Roman" w:hAnsi="Times New Roman" w:cs="Times New Roman"/>
        </w:rPr>
        <w:t xml:space="preserve"> na podstawie diagnozy potrzeb i problemów występujących w środowisku szkolnym:</w:t>
      </w:r>
    </w:p>
    <w:p w:rsidR="006B0CF8" w:rsidRDefault="006B0CF8" w:rsidP="006B0CF8">
      <w:pPr>
        <w:pStyle w:val="Standard"/>
        <w:numPr>
          <w:ilvl w:val="0"/>
          <w:numId w:val="53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ewaluacji programu wychowawczego -  profilaktycznego realizowanego w roku szkolnym,</w:t>
      </w:r>
    </w:p>
    <w:p w:rsidR="006B0CF8" w:rsidRDefault="006B0CF8" w:rsidP="006B0CF8">
      <w:pPr>
        <w:pStyle w:val="Standard"/>
        <w:numPr>
          <w:ilvl w:val="0"/>
          <w:numId w:val="3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diagnozy czynników ryzyka i chroniących w środowisku szkolnym,</w:t>
      </w:r>
    </w:p>
    <w:p w:rsidR="006B0CF8" w:rsidRDefault="006B0CF8" w:rsidP="006B0CF8">
      <w:pPr>
        <w:pStyle w:val="Standard"/>
        <w:numPr>
          <w:ilvl w:val="0"/>
          <w:numId w:val="3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wyników nadzoru pedagogicznego sprawowanego przez dyrektora,</w:t>
      </w:r>
    </w:p>
    <w:p w:rsidR="006B0CF8" w:rsidRDefault="006B0CF8" w:rsidP="006B0CF8">
      <w:pPr>
        <w:pStyle w:val="Standard"/>
        <w:numPr>
          <w:ilvl w:val="0"/>
          <w:numId w:val="3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wniosków i analiz z pracy zespołów zadaniowych oraz zespołów przedmiotowych,</w:t>
      </w:r>
    </w:p>
    <w:p w:rsidR="006B0CF8" w:rsidRDefault="006B0CF8" w:rsidP="006B0CF8">
      <w:pPr>
        <w:pStyle w:val="Standard"/>
        <w:numPr>
          <w:ilvl w:val="0"/>
          <w:numId w:val="3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wniosków nauczycieli, uczniów, rodziców ujętych w ankietach,</w:t>
      </w:r>
    </w:p>
    <w:p w:rsidR="006B0CF8" w:rsidRDefault="006B0CF8" w:rsidP="006B0CF8">
      <w:pPr>
        <w:pStyle w:val="Standard"/>
        <w:numPr>
          <w:ilvl w:val="0"/>
          <w:numId w:val="3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wytycznych polityki oświatowej państwa na rok szkolny 2023/24:</w:t>
      </w:r>
    </w:p>
    <w:p w:rsidR="006B0CF8" w:rsidRDefault="006B0CF8" w:rsidP="006B0CF8">
      <w:pPr>
        <w:pStyle w:val="Standard"/>
        <w:spacing w:before="100" w:after="100" w:line="276" w:lineRule="auto"/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Program wychowawczo – profilaktyczny jest oparty na podstawowych kierunkach realizacji polityki oświatowej państwa w roku szkolnym 2023/24:</w:t>
      </w:r>
    </w:p>
    <w:p w:rsidR="006B0CF8" w:rsidRDefault="006B0CF8" w:rsidP="006B0CF8">
      <w:pPr>
        <w:pStyle w:val="Standard"/>
        <w:numPr>
          <w:ilvl w:val="0"/>
          <w:numId w:val="54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Kontynuacja działań na rzecz szerszego udostępnienia kanonu i założeń edukacji klasycznej oraz sięgania do dziedzictwa cywilizacyjnego Europy, w tym wsparcie powrotu do szkół języka łacińskiego jako drugiego jezyka obcego.</w:t>
      </w:r>
    </w:p>
    <w:p w:rsidR="006B0CF8" w:rsidRDefault="006B0CF8" w:rsidP="006B0CF8">
      <w:pPr>
        <w:pStyle w:val="Standard"/>
        <w:numPr>
          <w:ilvl w:val="0"/>
          <w:numId w:val="54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Wspomaganie wychowawczej roli rodziny poprzez pomoc w kształtowaniu u wychowanków i uczniów stałych sprawności w czynieniu dobra, rzetelną diagnozę potrzeb rozwojowych dzieci i młodzieży, realizację adekwatnego program wychowawczo-profilaktycznego oraz zajęć wychowania do życia w rodzinie.</w:t>
      </w:r>
    </w:p>
    <w:p w:rsidR="006B0CF8" w:rsidRDefault="006B0CF8" w:rsidP="006B0CF8">
      <w:pPr>
        <w:pStyle w:val="Standard"/>
        <w:numPr>
          <w:ilvl w:val="0"/>
          <w:numId w:val="54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Doskonalenie kompetencji dyrektorów szkół i nauczycieli w zakresie warunków i sposobu oceniania wewnątrzszkolnego; doskonalenie kompetencji nauczycieli w pracy z uczniem z doświadczeniem migracyjnym, w tym w zakresie nauczania języka polskiego jako języka obcego.</w:t>
      </w:r>
    </w:p>
    <w:p w:rsidR="006B0CF8" w:rsidRDefault="006B0CF8" w:rsidP="006B0CF8">
      <w:pPr>
        <w:pStyle w:val="Standard"/>
        <w:numPr>
          <w:ilvl w:val="0"/>
          <w:numId w:val="54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:rsidR="006B0CF8" w:rsidRDefault="006B0CF8" w:rsidP="006B0CF8">
      <w:pPr>
        <w:pStyle w:val="Standard"/>
        <w:numPr>
          <w:ilvl w:val="0"/>
          <w:numId w:val="54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Wspieranie nauczycieli w podejmowaniu inicjatyw/działań w zakresie zachęcania i wspierania uczniów do rozwijania ich aktywności fizycznej.</w:t>
      </w:r>
    </w:p>
    <w:p w:rsidR="006B0CF8" w:rsidRDefault="006B0CF8" w:rsidP="006B0CF8">
      <w:pPr>
        <w:pStyle w:val="Standard"/>
        <w:numPr>
          <w:ilvl w:val="0"/>
          <w:numId w:val="54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Wspieranie rozwoju umiejętności cyfrowych uczniów i nauczycieli, ze szczególnym uwzględnieniem bezpiecznego poruszania się w sieci oraz krytycznej analizy informacji dostępnych w Internecie (m. in. poprawne metodycznie wykorzystywanie przez nauczycieli narządzi i materiałów dostępnych w sieci w szczególności opartych na sztucznej inteligencji).</w:t>
      </w:r>
    </w:p>
    <w:p w:rsidR="006B0CF8" w:rsidRDefault="006B0CF8" w:rsidP="006B0CF8">
      <w:pPr>
        <w:pStyle w:val="Standard"/>
        <w:numPr>
          <w:ilvl w:val="0"/>
          <w:numId w:val="54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Rozwijanie umiejętności uczniów i nauczycieli z wykorzystaniem sprzętu zakupionego w ramach program “Laboratoria przyszłości”.</w:t>
      </w:r>
    </w:p>
    <w:p w:rsidR="006B0CF8" w:rsidRDefault="006B0CF8" w:rsidP="006B0CF8">
      <w:pPr>
        <w:pStyle w:val="Standard"/>
        <w:spacing w:before="100" w:after="100" w:line="276" w:lineRule="auto"/>
        <w:ind w:left="720"/>
        <w:jc w:val="both"/>
        <w:rPr>
          <w:rFonts w:ascii="Times New Roman" w:hAnsi="Times New Roman" w:cs="Times New Roman"/>
          <w:lang w:eastAsia="pl-PL"/>
        </w:rPr>
      </w:pPr>
    </w:p>
    <w:p w:rsidR="006B0CF8" w:rsidRDefault="006B0CF8" w:rsidP="006B0CF8">
      <w:pPr>
        <w:pStyle w:val="Standard"/>
        <w:spacing w:before="100" w:after="100" w:line="276" w:lineRule="auto"/>
        <w:ind w:left="720"/>
        <w:jc w:val="both"/>
        <w:rPr>
          <w:rFonts w:ascii="Times New Roman" w:hAnsi="Times New Roman" w:cs="Times New Roman"/>
          <w:lang w:eastAsia="pl-PL"/>
        </w:rPr>
      </w:pP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/>
        <w:ind w:left="567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/>
        <w:ind w:left="567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 xml:space="preserve"> III. MISJA SZKOŁY</w:t>
      </w:r>
    </w:p>
    <w:p w:rsidR="006B0CF8" w:rsidRDefault="006B0CF8" w:rsidP="006B0CF8">
      <w:pPr>
        <w:pStyle w:val="Standard"/>
        <w:spacing w:before="100" w:after="100"/>
        <w:jc w:val="center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>„Dziecko jest wspólnym dobrem rodziców i szkoły”</w:t>
      </w:r>
    </w:p>
    <w:p w:rsidR="006B0CF8" w:rsidRDefault="006B0CF8" w:rsidP="006B0CF8">
      <w:pPr>
        <w:pStyle w:val="Standard"/>
        <w:spacing w:before="100" w:after="100"/>
        <w:jc w:val="center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>Szkoła Podstawowa nr 5 im. Zjednoczonej Europy w Kwidzynie</w:t>
      </w:r>
    </w:p>
    <w:p w:rsidR="006B0CF8" w:rsidRDefault="006B0CF8" w:rsidP="006B0CF8">
      <w:pPr>
        <w:pStyle w:val="Standard"/>
        <w:spacing w:before="100" w:after="100"/>
        <w:jc w:val="center"/>
        <w:rPr>
          <w:rFonts w:ascii="Times New Roman" w:eastAsia="Arial Unicode MS" w:hAnsi="Times New Roman" w:cs="Times New Roman"/>
          <w:b/>
          <w:color w:val="auto"/>
          <w:spacing w:val="3"/>
          <w:lang w:eastAsia="pl-PL"/>
        </w:rPr>
      </w:pPr>
    </w:p>
    <w:p w:rsidR="006B0CF8" w:rsidRDefault="006B0CF8" w:rsidP="006B0CF8">
      <w:pPr>
        <w:pStyle w:val="Textbody"/>
        <w:numPr>
          <w:ilvl w:val="0"/>
          <w:numId w:val="55"/>
        </w:numPr>
        <w:spacing w:before="100" w:after="100"/>
      </w:pPr>
      <w:r>
        <w:rPr>
          <w:rFonts w:ascii="Times New Roman" w:eastAsia="Arial Unicode MS" w:hAnsi="Times New Roman"/>
          <w:color w:val="auto"/>
          <w:spacing w:val="3"/>
          <w:lang w:eastAsia="pl-PL"/>
        </w:rPr>
        <w:t>Szkoła jest otwarta na świat: nowoczesna, bezpieczna i przyjazna.</w:t>
      </w:r>
    </w:p>
    <w:p w:rsidR="006B0CF8" w:rsidRDefault="006B0CF8" w:rsidP="006B0CF8">
      <w:pPr>
        <w:pStyle w:val="Textbody"/>
        <w:numPr>
          <w:ilvl w:val="0"/>
          <w:numId w:val="55"/>
        </w:numPr>
        <w:spacing w:before="100" w:after="100"/>
      </w:pPr>
      <w:r>
        <w:rPr>
          <w:rFonts w:ascii="Times New Roman" w:eastAsia="Arial Unicode MS" w:hAnsi="Times New Roman"/>
          <w:color w:val="auto"/>
          <w:spacing w:val="3"/>
          <w:lang w:eastAsia="pl-PL"/>
        </w:rPr>
        <w:t>Rozwijamy się dynamicznie wraz z postępem cywilizacyjnym oraz przygotowujemy młodzież do wyzwań, jakie stawia przed nimi  dorosłe życie.</w:t>
      </w:r>
    </w:p>
    <w:p w:rsidR="006B0CF8" w:rsidRDefault="006B0CF8" w:rsidP="006B0CF8">
      <w:pPr>
        <w:pStyle w:val="Textbody"/>
        <w:numPr>
          <w:ilvl w:val="0"/>
          <w:numId w:val="55"/>
        </w:numPr>
        <w:spacing w:before="100" w:after="100"/>
      </w:pPr>
      <w:r>
        <w:rPr>
          <w:rFonts w:ascii="Times New Roman" w:eastAsia="Arial Unicode MS" w:hAnsi="Times New Roman"/>
          <w:color w:val="auto"/>
          <w:spacing w:val="3"/>
          <w:lang w:eastAsia="pl-PL"/>
        </w:rPr>
        <w:t>Uczymy kreatywności, ale jednocześnie uczymy odpowiedzialności za podejmowane decyzje.</w:t>
      </w:r>
    </w:p>
    <w:p w:rsidR="006B0CF8" w:rsidRDefault="006B0CF8" w:rsidP="006B0CF8">
      <w:pPr>
        <w:pStyle w:val="Textbody"/>
        <w:numPr>
          <w:ilvl w:val="0"/>
          <w:numId w:val="55"/>
        </w:numPr>
        <w:spacing w:before="100" w:after="100"/>
      </w:pPr>
      <w:r>
        <w:rPr>
          <w:rFonts w:ascii="Times New Roman" w:eastAsia="Arial Unicode MS" w:hAnsi="Times New Roman"/>
          <w:color w:val="auto"/>
          <w:spacing w:val="3"/>
          <w:lang w:eastAsia="pl-PL"/>
        </w:rPr>
        <w:t>Kształtujemy postawy patriotyczne, prozdrowotne, ekologiczne.</w:t>
      </w:r>
    </w:p>
    <w:p w:rsidR="006B0CF8" w:rsidRDefault="006B0CF8" w:rsidP="006B0CF8">
      <w:pPr>
        <w:pStyle w:val="Textbody"/>
        <w:numPr>
          <w:ilvl w:val="0"/>
          <w:numId w:val="55"/>
        </w:numPr>
        <w:spacing w:before="100" w:after="100"/>
      </w:pPr>
      <w:r>
        <w:rPr>
          <w:rFonts w:ascii="Times New Roman" w:eastAsia="Arial Unicode MS" w:hAnsi="Times New Roman"/>
          <w:color w:val="auto"/>
          <w:spacing w:val="3"/>
          <w:lang w:eastAsia="pl-PL"/>
        </w:rPr>
        <w:t>Realizujemy edukację informatyczną i językową, stymulujemy wszechstronny rozwój uczniów oraz przeciwdziałamy patologiom społecznym.</w:t>
      </w:r>
    </w:p>
    <w:p w:rsidR="006B0CF8" w:rsidRDefault="006B0CF8" w:rsidP="006B0CF8">
      <w:pPr>
        <w:pStyle w:val="Textbody"/>
        <w:numPr>
          <w:ilvl w:val="0"/>
          <w:numId w:val="55"/>
        </w:numPr>
        <w:spacing w:before="100" w:after="100"/>
      </w:pPr>
      <w:r>
        <w:rPr>
          <w:rFonts w:ascii="Times New Roman" w:eastAsia="Arial Unicode MS" w:hAnsi="Times New Roman"/>
          <w:color w:val="auto"/>
          <w:spacing w:val="3"/>
          <w:lang w:eastAsia="pl-PL"/>
        </w:rPr>
        <w:t>Rozwijanie wrażliwość na potrzeby innych, poprzez angażowanie uczniów do dobrowolnej, bezinteresownej pomocy.</w:t>
      </w:r>
    </w:p>
    <w:p w:rsidR="006B0CF8" w:rsidRDefault="006B0CF8" w:rsidP="006B0CF8">
      <w:pPr>
        <w:pStyle w:val="Standard"/>
        <w:numPr>
          <w:ilvl w:val="0"/>
          <w:numId w:val="55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Wspomagamy wychowawczą rolę rodziny. Organizujemy i realizujemy zajęcia edukacyjne ukierunkowane na prawidłowe wychowanie do życia w rodzinie.</w:t>
      </w:r>
    </w:p>
    <w:p w:rsidR="006B0CF8" w:rsidRDefault="006B0CF8" w:rsidP="006B0CF8">
      <w:pPr>
        <w:pStyle w:val="Standard"/>
        <w:numPr>
          <w:ilvl w:val="0"/>
          <w:numId w:val="55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Kształtujemy wśród uczniów postawę dialogu, konstruktywnego rozwiązywania konfliktów, umiejętności słuchania innych i rozumienia ich poglądów, aby umieli współdziałać i współtworzyć w szkole wspólnotę uczniów, nauczycieli i rodziców.</w:t>
      </w:r>
    </w:p>
    <w:p w:rsidR="006B0CF8" w:rsidRDefault="006B0CF8" w:rsidP="006B0CF8">
      <w:pPr>
        <w:pStyle w:val="Standard"/>
        <w:numPr>
          <w:ilvl w:val="0"/>
          <w:numId w:val="55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Działamy na rzecz szerszego udostępniania kanonu i założeń edukacji klasycznej oraz sięgamy do dziedzictwa cywilizacyjnego Europy.</w:t>
      </w:r>
    </w:p>
    <w:p w:rsidR="006B0CF8" w:rsidRDefault="006B0CF8" w:rsidP="006B0CF8">
      <w:pPr>
        <w:pStyle w:val="Standard"/>
        <w:numPr>
          <w:ilvl w:val="0"/>
          <w:numId w:val="55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Szkoła rozwija zainteresowania, włącza uczniów oraz zapewnia zajęcia specjalistyczne dostosowane do zróżnicowanych potrzeb rozwojowych i edukacyjnych.</w:t>
      </w:r>
    </w:p>
    <w:p w:rsidR="006B0CF8" w:rsidRDefault="006B0CF8" w:rsidP="006B0CF8">
      <w:pPr>
        <w:pStyle w:val="Standard"/>
        <w:numPr>
          <w:ilvl w:val="0"/>
          <w:numId w:val="55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Dbamy o poszerzanie kompetencji nauczycieli do pracy z uczniami przybyłymi z zagranicy.</w:t>
      </w:r>
    </w:p>
    <w:p w:rsidR="006B0CF8" w:rsidRDefault="006B0CF8" w:rsidP="006B0CF8">
      <w:pPr>
        <w:pStyle w:val="Standard"/>
        <w:numPr>
          <w:ilvl w:val="0"/>
          <w:numId w:val="55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Skutecznie zapobiegamy współczesnym zagrożeniom. Prowadzimy działania z zakresu profilaktyki uzależnień, przemocy, cyberprzemocy.</w:t>
      </w:r>
    </w:p>
    <w:p w:rsidR="006B0CF8" w:rsidRDefault="006B0CF8" w:rsidP="006B0CF8">
      <w:pPr>
        <w:pStyle w:val="Standard"/>
        <w:numPr>
          <w:ilvl w:val="0"/>
          <w:numId w:val="55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Zapewniamy uczniom wszechstronny rozwój osobisty w wymiarze intelektualnym, psychicznym, społecznym, zdrowotnym, etycznym, moralnym i duchowym.</w:t>
      </w:r>
    </w:p>
    <w:p w:rsidR="006B0CF8" w:rsidRDefault="006B0CF8" w:rsidP="006B0CF8">
      <w:pPr>
        <w:pStyle w:val="Standard"/>
        <w:numPr>
          <w:ilvl w:val="0"/>
          <w:numId w:val="55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Chcemy, aby rozwijali w sobie dociekliwość poznawczą, ukierunkowaną na poszukiwanie prawdy, dobra i piękna w świecie.</w:t>
      </w:r>
    </w:p>
    <w:p w:rsidR="006B0CF8" w:rsidRDefault="006B0CF8" w:rsidP="006B0CF8">
      <w:pPr>
        <w:pStyle w:val="Textbody"/>
        <w:numPr>
          <w:ilvl w:val="0"/>
          <w:numId w:val="55"/>
        </w:numPr>
        <w:spacing w:before="100" w:after="100"/>
      </w:pPr>
      <w:r>
        <w:rPr>
          <w:rFonts w:ascii="Times New Roman" w:hAnsi="Times New Roman"/>
          <w:lang w:eastAsia="pl-PL"/>
        </w:rPr>
        <w:t>Wykorzystujemy technologię informacyjno – komunikacyjną w procesie edukacyjnym, w szczególności z wykorzystaniem pomocy dydaktycznych w ramach programu „Laboratoria Przyszłości”.</w:t>
      </w:r>
    </w:p>
    <w:p w:rsidR="006B0CF8" w:rsidRDefault="006B0CF8" w:rsidP="006B0CF8">
      <w:pPr>
        <w:pStyle w:val="Textbody"/>
        <w:numPr>
          <w:ilvl w:val="0"/>
          <w:numId w:val="55"/>
        </w:numPr>
        <w:spacing w:before="100" w:after="100"/>
      </w:pPr>
      <w:r>
        <w:rPr>
          <w:rFonts w:ascii="Times New Roman" w:hAnsi="Times New Roman"/>
          <w:lang w:eastAsia="pl-PL"/>
        </w:rPr>
        <w:t>Systematycznie podnosimy jakość kształcenia oraz dbamy o dostępność i jakość wsparcia dla dzieci i rodziców.</w:t>
      </w:r>
    </w:p>
    <w:p w:rsidR="006B0CF8" w:rsidRDefault="006B0CF8" w:rsidP="006B0CF8">
      <w:pPr>
        <w:pStyle w:val="Standard"/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6B0CF8" w:rsidRDefault="006B0CF8" w:rsidP="006B0CF8">
      <w:pPr>
        <w:pStyle w:val="Standard"/>
        <w:numPr>
          <w:ilvl w:val="0"/>
          <w:numId w:val="56"/>
        </w:numPr>
        <w:spacing w:before="100" w:after="100"/>
        <w:ind w:left="426" w:firstLine="0"/>
        <w:jc w:val="both"/>
      </w:pPr>
      <w:r>
        <w:rPr>
          <w:rFonts w:ascii="Times New Roman" w:hAnsi="Times New Roman" w:cs="Times New Roman"/>
          <w:b/>
          <w:bCs/>
          <w:lang w:eastAsia="pl-PL"/>
        </w:rPr>
        <w:t>WIZJA SZKOŁY</w:t>
      </w:r>
    </w:p>
    <w:p w:rsidR="006B0CF8" w:rsidRDefault="006B0CF8" w:rsidP="006B0CF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color w:val="auto"/>
        </w:rPr>
      </w:pPr>
    </w:p>
    <w:p w:rsidR="006B0CF8" w:rsidRDefault="006B0CF8" w:rsidP="006B0CF8">
      <w:pPr>
        <w:pStyle w:val="Textbody"/>
        <w:ind w:left="0" w:firstLine="709"/>
      </w:pPr>
      <w:r>
        <w:rPr>
          <w:rFonts w:ascii="Times New Roman" w:eastAsia="Arial Unicode MS" w:hAnsi="Times New Roman"/>
          <w:color w:val="auto"/>
          <w:lang w:eastAsia="pl-PL"/>
        </w:rPr>
        <w:t xml:space="preserve">Nasza szkoła jest nowoczesną, przyjazną, innowacyjną placówką. </w:t>
      </w:r>
      <w:r>
        <w:rPr>
          <w:rFonts w:ascii="Times New Roman" w:hAnsi="Times New Roman"/>
          <w:color w:val="auto"/>
        </w:rPr>
        <w:t>Głównym celem pracy szkoły jest wszechstronny, harmonijny rozwój intelektualny, emocjonalny i fizyczny ucznia, a jego realizacja  służy wszystkim działaniom podejmowanym w szkole. Działania wszystkich nauczycieli, wychowawców oraz osób wspomagających pracę szkoły są zgodne i efektywne. Szkoła wspiera rodziców w wychowaniu, przygotowuje uczniów do dalszej nauki i życia, pomaga im rozpoznawać swoje potrzeby, dokonywać wyborów oraz uczy szacunku do historii, tradycji i kultury. Szkoła posiada kadrę tworzącą zespół osób nastawionych innowacyjnie wobec założeń, chętnych do doskonalenia zawodowego, Szkoła posiada</w:t>
      </w:r>
      <w:r>
        <w:rPr>
          <w:rFonts w:ascii="Times New Roman" w:eastAsia="Arial Unicode MS" w:hAnsi="Times New Roman"/>
          <w:color w:val="auto"/>
          <w:lang w:eastAsia="pl-PL"/>
        </w:rPr>
        <w:t xml:space="preserve"> </w:t>
      </w:r>
      <w:r>
        <w:rPr>
          <w:rFonts w:ascii="Times New Roman" w:hAnsi="Times New Roman"/>
          <w:color w:val="auto"/>
        </w:rPr>
        <w:t xml:space="preserve">jasne i precyzyjnie określone cele oraz pozytywnie motywuje do ich realizacji: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Umożliwiamy, zachęcamy oraz mobilizujemy do wszechstronnego działania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Preferujemy takie wartości jak: szacunek, godność, patriotyzm, prawdomówność, tolerancja i akceptacja,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Umożliwiamy uczniom wszechstronny rozwój, pozwalamy im na kreatywne działania,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Dążymy do rozwinięcia naturalnego potencjału twórczego dziecka, ucząc estetycznego przeżywania i wyrażania różnych wartości,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Kształcimy w dziecku potrzeby wyrażania siebie, swojej osobowości i indywidualności,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Dążymy do bycia wspólnotą uczniów, rodziców i nauczycieli,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Umożliwiamy poznawanie przez ucznia swojego miejsca w środowisku społecznym, przyrodniczym i kulturowym, również poprzez zajęcia z zakresu doradztwa zawodowego,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Kształcimy umiejętności logicznego i krytycznego myślenia oraz dostrzegania prawidłowości matematycznych w otaczającym świecie,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Kształcimy potrzeby aktywnego spędzania wolnego czasu, właściwego odżywiania się i mówienia NIE wszelkim uzależnieniom,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Aktywnie włączamy się do działań na rzecz społeczności lokalnej, działań charytatywnych i dla drugiego człowieka,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 xml:space="preserve">Wychowujemy młodego człowieka do otwartości na inne kultury oraz do swobody komunikacyjnej, niezbędnej dla współczesnego Europejczyka, 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>Zapewniamy nowoczesne warunki nauki z wykorzystaniem TI w procesie edukacyjnym,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>Przygotowujemy do startu w dorosłe życie,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>Dążymy do wychowania ucznia mającego świadomość przynależności do szkoły, rodziny, kraju, świata, który godnie reprezentuje swoją Ojczyznę, zna jej historię, tradycje i respektuje zasady demokracji i samorządności,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>Zapewniamy uczniom pomoc psychologiczno-pedagogiczną oraz indywidualizację procesu nauczania,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>Inspirujemy nauczycieli do twórczego działania, samodzielnego konstruowania indywidualnych planów rozwoju, kształcenia umiejętności podejmowania decyzji, rozwiązywania problemów społecznych oraz osobistych,</w:t>
      </w:r>
    </w:p>
    <w:p w:rsidR="006B0CF8" w:rsidRDefault="006B0CF8" w:rsidP="006B0CF8">
      <w:pPr>
        <w:pStyle w:val="Textbody"/>
        <w:numPr>
          <w:ilvl w:val="0"/>
          <w:numId w:val="57"/>
        </w:numPr>
      </w:pPr>
      <w:r>
        <w:rPr>
          <w:rFonts w:ascii="Times New Roman" w:hAnsi="Times New Roman"/>
          <w:color w:val="auto"/>
        </w:rPr>
        <w:t>Integrujemy szeroko rozumiane środowisko szkoły i mobilizujemy go do wspólnej pracy.</w:t>
      </w:r>
    </w:p>
    <w:p w:rsidR="006B0CF8" w:rsidRDefault="006B0CF8" w:rsidP="006B0CF8">
      <w:pPr>
        <w:pStyle w:val="Standard"/>
        <w:numPr>
          <w:ilvl w:val="0"/>
          <w:numId w:val="58"/>
        </w:numPr>
        <w:spacing w:before="100" w:after="100"/>
        <w:ind w:left="426" w:firstLine="0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>MODEL  ABSOLWENTA</w:t>
      </w:r>
    </w:p>
    <w:p w:rsidR="006B0CF8" w:rsidRDefault="006B0CF8" w:rsidP="006B0CF8">
      <w:pPr>
        <w:pStyle w:val="Standard"/>
        <w:spacing w:before="100" w:after="100"/>
        <w:ind w:left="426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Textbody"/>
        <w:spacing w:line="276" w:lineRule="auto"/>
        <w:ind w:left="1077"/>
      </w:pPr>
      <w:r>
        <w:rPr>
          <w:rFonts w:ascii="Times New Roman" w:hAnsi="Times New Roman"/>
          <w:b/>
          <w:color w:val="auto"/>
          <w:u w:val="single"/>
        </w:rPr>
        <w:t>Uczeń wie:</w:t>
      </w:r>
    </w:p>
    <w:p w:rsidR="006B0CF8" w:rsidRDefault="006B0CF8" w:rsidP="006B0CF8">
      <w:pPr>
        <w:pStyle w:val="Textbody"/>
        <w:numPr>
          <w:ilvl w:val="0"/>
          <w:numId w:val="59"/>
        </w:numPr>
        <w:spacing w:after="0"/>
      </w:pPr>
      <w:r>
        <w:rPr>
          <w:rFonts w:ascii="Times New Roman" w:hAnsi="Times New Roman"/>
          <w:color w:val="auto"/>
        </w:rPr>
        <w:t>jakie są zasady funkcjonowania w społeczeństwie z poszanowaniem praw człowieka,</w:t>
      </w:r>
    </w:p>
    <w:p w:rsidR="006B0CF8" w:rsidRDefault="006B0CF8" w:rsidP="006B0CF8">
      <w:pPr>
        <w:pStyle w:val="Textbody"/>
        <w:numPr>
          <w:ilvl w:val="0"/>
          <w:numId w:val="59"/>
        </w:numPr>
        <w:spacing w:after="0"/>
      </w:pPr>
      <w:r>
        <w:rPr>
          <w:rFonts w:ascii="Times New Roman" w:hAnsi="Times New Roman"/>
          <w:color w:val="auto"/>
        </w:rPr>
        <w:t>jak korzystać z różnorodnych źródeł informacji i posługiwać się technologią komunikacyjną i informacyjną,</w:t>
      </w:r>
    </w:p>
    <w:p w:rsidR="006B0CF8" w:rsidRDefault="006B0CF8" w:rsidP="006B0CF8">
      <w:pPr>
        <w:pStyle w:val="Textbody"/>
        <w:numPr>
          <w:ilvl w:val="0"/>
          <w:numId w:val="59"/>
        </w:numPr>
        <w:spacing w:after="0"/>
      </w:pPr>
      <w:r>
        <w:rPr>
          <w:rFonts w:ascii="Times New Roman" w:hAnsi="Times New Roman"/>
          <w:color w:val="auto"/>
        </w:rPr>
        <w:t>jak dbać o swoje zdrowie i wygląd.</w:t>
      </w:r>
    </w:p>
    <w:p w:rsidR="006B0CF8" w:rsidRDefault="006B0CF8" w:rsidP="006B0CF8">
      <w:pPr>
        <w:pStyle w:val="Textbody"/>
        <w:spacing w:after="0"/>
        <w:rPr>
          <w:rFonts w:ascii="Times New Roman" w:hAnsi="Times New Roman"/>
          <w:color w:val="auto"/>
        </w:rPr>
      </w:pPr>
    </w:p>
    <w:p w:rsidR="006B0CF8" w:rsidRDefault="006B0CF8" w:rsidP="006B0CF8">
      <w:pPr>
        <w:pStyle w:val="Textbody"/>
        <w:ind w:left="1077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color w:val="auto"/>
          <w:u w:val="single"/>
        </w:rPr>
        <w:t>Uczeń umie:</w:t>
      </w:r>
    </w:p>
    <w:p w:rsidR="006B0CF8" w:rsidRDefault="006B0CF8" w:rsidP="006B0CF8">
      <w:pPr>
        <w:pStyle w:val="Textbody"/>
        <w:numPr>
          <w:ilvl w:val="0"/>
          <w:numId w:val="60"/>
        </w:numPr>
        <w:spacing w:after="0"/>
      </w:pPr>
      <w:r>
        <w:rPr>
          <w:rFonts w:ascii="Times New Roman" w:hAnsi="Times New Roman"/>
          <w:color w:val="auto"/>
        </w:rPr>
        <w:t>uczyć się i korzystać z różnych źródeł informacji,</w:t>
      </w:r>
    </w:p>
    <w:p w:rsidR="006B0CF8" w:rsidRDefault="006B0CF8" w:rsidP="006B0CF8">
      <w:pPr>
        <w:pStyle w:val="Textbody"/>
        <w:numPr>
          <w:ilvl w:val="0"/>
          <w:numId w:val="60"/>
        </w:numPr>
        <w:spacing w:after="0"/>
      </w:pPr>
      <w:r>
        <w:rPr>
          <w:rFonts w:ascii="Times New Roman" w:hAnsi="Times New Roman"/>
          <w:color w:val="auto"/>
        </w:rPr>
        <w:t>wykorzystywać zdobytą wiedzę w praktyce,</w:t>
      </w:r>
    </w:p>
    <w:p w:rsidR="006B0CF8" w:rsidRDefault="006B0CF8" w:rsidP="006B0CF8">
      <w:pPr>
        <w:pStyle w:val="Textbody"/>
        <w:numPr>
          <w:ilvl w:val="0"/>
          <w:numId w:val="60"/>
        </w:numPr>
        <w:spacing w:after="0"/>
      </w:pPr>
      <w:r>
        <w:rPr>
          <w:rFonts w:ascii="Times New Roman" w:hAnsi="Times New Roman"/>
          <w:color w:val="auto"/>
        </w:rPr>
        <w:t>podejmować działania i być świadomym ich konsekwencji,</w:t>
      </w:r>
    </w:p>
    <w:p w:rsidR="006B0CF8" w:rsidRDefault="006B0CF8" w:rsidP="006B0CF8">
      <w:pPr>
        <w:pStyle w:val="Textbody"/>
        <w:numPr>
          <w:ilvl w:val="0"/>
          <w:numId w:val="60"/>
        </w:numPr>
        <w:spacing w:after="0"/>
      </w:pPr>
      <w:r>
        <w:rPr>
          <w:rFonts w:ascii="Times New Roman" w:hAnsi="Times New Roman"/>
          <w:color w:val="auto"/>
        </w:rPr>
        <w:t>rozwiązywać problemy,</w:t>
      </w:r>
    </w:p>
    <w:p w:rsidR="006B0CF8" w:rsidRDefault="006B0CF8" w:rsidP="006B0CF8">
      <w:pPr>
        <w:pStyle w:val="Textbody"/>
        <w:numPr>
          <w:ilvl w:val="0"/>
          <w:numId w:val="60"/>
        </w:numPr>
        <w:spacing w:after="0"/>
      </w:pPr>
      <w:r>
        <w:rPr>
          <w:rFonts w:ascii="Times New Roman" w:hAnsi="Times New Roman"/>
          <w:color w:val="auto"/>
        </w:rPr>
        <w:t>dokonać samooceny, panować nad własnymi emocjami,</w:t>
      </w:r>
    </w:p>
    <w:p w:rsidR="006B0CF8" w:rsidRDefault="006B0CF8" w:rsidP="006B0CF8">
      <w:pPr>
        <w:pStyle w:val="Textbody"/>
        <w:numPr>
          <w:ilvl w:val="0"/>
          <w:numId w:val="60"/>
        </w:numPr>
        <w:spacing w:after="0"/>
      </w:pPr>
      <w:r>
        <w:rPr>
          <w:rFonts w:ascii="Times New Roman" w:hAnsi="Times New Roman"/>
          <w:color w:val="auto"/>
        </w:rPr>
        <w:t>doceniać cudzą pracę oraz szanować własność innych,</w:t>
      </w:r>
    </w:p>
    <w:p w:rsidR="006B0CF8" w:rsidRDefault="006B0CF8" w:rsidP="006B0CF8">
      <w:pPr>
        <w:pStyle w:val="Textbody"/>
        <w:numPr>
          <w:ilvl w:val="0"/>
          <w:numId w:val="60"/>
        </w:numPr>
        <w:spacing w:after="0"/>
      </w:pPr>
      <w:r>
        <w:rPr>
          <w:rFonts w:ascii="Times New Roman" w:hAnsi="Times New Roman"/>
          <w:color w:val="auto"/>
        </w:rPr>
        <w:t>dbać o estetykę i porządek wokół siebie.</w:t>
      </w:r>
    </w:p>
    <w:p w:rsidR="006B0CF8" w:rsidRDefault="006B0CF8" w:rsidP="006B0CF8">
      <w:pPr>
        <w:pStyle w:val="Textbody"/>
        <w:spacing w:after="0"/>
        <w:rPr>
          <w:rFonts w:ascii="Times New Roman" w:hAnsi="Times New Roman"/>
          <w:color w:val="auto"/>
        </w:rPr>
      </w:pPr>
    </w:p>
    <w:p w:rsidR="006B0CF8" w:rsidRDefault="006B0CF8" w:rsidP="006B0CF8">
      <w:pPr>
        <w:pStyle w:val="Textbody"/>
        <w:ind w:left="1077"/>
      </w:pPr>
      <w:r>
        <w:rPr>
          <w:rFonts w:ascii="Times New Roman" w:hAnsi="Times New Roman"/>
          <w:b/>
          <w:color w:val="auto"/>
          <w:u w:val="single"/>
        </w:rPr>
        <w:t>Uczeń potrafi:</w:t>
      </w:r>
    </w:p>
    <w:p w:rsidR="006B0CF8" w:rsidRDefault="006B0CF8" w:rsidP="006B0CF8">
      <w:pPr>
        <w:pStyle w:val="Textbody"/>
        <w:numPr>
          <w:ilvl w:val="0"/>
          <w:numId w:val="61"/>
        </w:numPr>
        <w:spacing w:after="0"/>
      </w:pPr>
      <w:r>
        <w:rPr>
          <w:rFonts w:ascii="Times New Roman" w:hAnsi="Times New Roman"/>
          <w:color w:val="auto"/>
        </w:rPr>
        <w:t>poprawnie posługiwać się językiem polskim,</w:t>
      </w:r>
    </w:p>
    <w:p w:rsidR="006B0CF8" w:rsidRDefault="006B0CF8" w:rsidP="006B0CF8">
      <w:pPr>
        <w:pStyle w:val="Textbody"/>
        <w:numPr>
          <w:ilvl w:val="0"/>
          <w:numId w:val="61"/>
        </w:numPr>
        <w:spacing w:after="0"/>
      </w:pPr>
      <w:r>
        <w:rPr>
          <w:rFonts w:ascii="Times New Roman" w:hAnsi="Times New Roman"/>
          <w:color w:val="auto"/>
        </w:rPr>
        <w:t>posługiwać się w zakresie podstawowym językiem obcym,</w:t>
      </w:r>
    </w:p>
    <w:p w:rsidR="006B0CF8" w:rsidRDefault="006B0CF8" w:rsidP="006B0CF8">
      <w:pPr>
        <w:pStyle w:val="Textbody"/>
        <w:numPr>
          <w:ilvl w:val="0"/>
          <w:numId w:val="61"/>
        </w:numPr>
        <w:spacing w:after="0"/>
      </w:pPr>
      <w:r>
        <w:rPr>
          <w:rFonts w:ascii="Times New Roman" w:hAnsi="Times New Roman"/>
          <w:color w:val="auto"/>
        </w:rPr>
        <w:t>planować i organizować własną naukę i czas wolny,</w:t>
      </w:r>
    </w:p>
    <w:p w:rsidR="006B0CF8" w:rsidRDefault="006B0CF8" w:rsidP="006B0CF8">
      <w:pPr>
        <w:pStyle w:val="Textbody"/>
        <w:numPr>
          <w:ilvl w:val="0"/>
          <w:numId w:val="61"/>
        </w:numPr>
        <w:spacing w:after="0"/>
      </w:pPr>
      <w:r>
        <w:rPr>
          <w:rFonts w:ascii="Times New Roman" w:hAnsi="Times New Roman"/>
          <w:color w:val="auto"/>
        </w:rPr>
        <w:t>zachowywać się asertywnie - prezentować własny punkt widzenia,</w:t>
      </w:r>
    </w:p>
    <w:p w:rsidR="006B0CF8" w:rsidRDefault="006B0CF8" w:rsidP="006B0CF8">
      <w:pPr>
        <w:pStyle w:val="Textbody"/>
        <w:numPr>
          <w:ilvl w:val="0"/>
          <w:numId w:val="61"/>
        </w:numPr>
        <w:spacing w:after="0"/>
      </w:pPr>
      <w:r>
        <w:rPr>
          <w:rFonts w:ascii="Times New Roman" w:hAnsi="Times New Roman"/>
          <w:color w:val="auto"/>
        </w:rPr>
        <w:t>rozróżniać dobro od zła,</w:t>
      </w:r>
    </w:p>
    <w:p w:rsidR="006B0CF8" w:rsidRDefault="006B0CF8" w:rsidP="006B0CF8">
      <w:pPr>
        <w:pStyle w:val="Textbody"/>
        <w:numPr>
          <w:ilvl w:val="0"/>
          <w:numId w:val="61"/>
        </w:numPr>
        <w:spacing w:after="0"/>
      </w:pPr>
      <w:r>
        <w:rPr>
          <w:rFonts w:ascii="Times New Roman" w:hAnsi="Times New Roman"/>
          <w:color w:val="auto"/>
        </w:rPr>
        <w:t>zapobiegać konfliktom i reagować na przejawy agresji i zła,</w:t>
      </w:r>
    </w:p>
    <w:p w:rsidR="006B0CF8" w:rsidRDefault="006B0CF8" w:rsidP="006B0CF8">
      <w:pPr>
        <w:pStyle w:val="Textbody"/>
        <w:numPr>
          <w:ilvl w:val="0"/>
          <w:numId w:val="61"/>
        </w:numPr>
        <w:spacing w:after="0"/>
      </w:pPr>
      <w:r>
        <w:rPr>
          <w:rFonts w:ascii="Times New Roman" w:hAnsi="Times New Roman"/>
          <w:color w:val="auto"/>
        </w:rPr>
        <w:t>określić swoje mocne i słabe strony,</w:t>
      </w:r>
    </w:p>
    <w:p w:rsidR="006B0CF8" w:rsidRDefault="006B0CF8" w:rsidP="006B0CF8">
      <w:pPr>
        <w:pStyle w:val="Textbody"/>
        <w:numPr>
          <w:ilvl w:val="0"/>
          <w:numId w:val="61"/>
        </w:numPr>
        <w:spacing w:after="0"/>
      </w:pPr>
      <w:r>
        <w:rPr>
          <w:rFonts w:ascii="Times New Roman" w:hAnsi="Times New Roman"/>
          <w:color w:val="auto"/>
        </w:rPr>
        <w:t>cieszyć się z każdego, nawet niewielkiego sukcesu oraz akceptować porażki i nad nimi pracować.</w:t>
      </w:r>
    </w:p>
    <w:p w:rsidR="006B0CF8" w:rsidRDefault="006B0CF8" w:rsidP="006B0CF8">
      <w:pPr>
        <w:pStyle w:val="Textbody"/>
        <w:spacing w:after="0"/>
        <w:rPr>
          <w:rFonts w:ascii="Times New Roman" w:hAnsi="Times New Roman"/>
          <w:color w:val="auto"/>
        </w:rPr>
      </w:pPr>
    </w:p>
    <w:p w:rsidR="006B0CF8" w:rsidRDefault="006B0CF8" w:rsidP="006B0CF8">
      <w:pPr>
        <w:pStyle w:val="Textbody"/>
        <w:ind w:left="1077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color w:val="auto"/>
          <w:u w:val="single"/>
        </w:rPr>
        <w:t>Uczeń jest: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przygotowany do dalszej edukacji,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patriotą, świadomym swojej przynależności narodowej i kulturowej, szanującym symbole narodowe, państwowe i religijne,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godnym reprezentantem szkoły, dbającym o dobre imię szkoły,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kulturalny i koleżeński, właściwie zachowuje się wobec dorosłych i rówieśników, wrażliwy na krzywdę innych, bierze udział w akcjach charytatywnych,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uczciwy, nie kłamie, szanuje cudzą własność,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odpowiedzialny za swoje słowa i czyny,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tolerancyjny, wykazuje zrozumienie dla osób niepełnosprawnych oraz innych religii, ras i kultur,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świadomy konieczności dbania o środowisko naturalne,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świadomy odpowiedzialności i konsekwencji za własne słowa i czyny,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kreatywny i przedsiębiorczy, współpracuje w zespole klasowym i szkolnym,</w:t>
      </w:r>
    </w:p>
    <w:p w:rsidR="006B0CF8" w:rsidRDefault="006B0CF8" w:rsidP="006B0CF8">
      <w:pPr>
        <w:pStyle w:val="Textbody"/>
        <w:numPr>
          <w:ilvl w:val="0"/>
          <w:numId w:val="62"/>
        </w:numPr>
        <w:spacing w:after="0"/>
      </w:pPr>
      <w:r>
        <w:rPr>
          <w:rFonts w:ascii="Times New Roman" w:hAnsi="Times New Roman"/>
          <w:color w:val="auto"/>
        </w:rPr>
        <w:t>obiektywny, rzetelny, potrafi dokonać właściwych wyborów.</w:t>
      </w: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numPr>
          <w:ilvl w:val="1"/>
          <w:numId w:val="63"/>
        </w:numPr>
        <w:spacing w:before="100" w:after="100" w:line="276" w:lineRule="auto"/>
        <w:jc w:val="both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 xml:space="preserve"> CHARAKTERYSTYKA ŚRODOWISKA WYCHOWAWCZO-PROFILAKTYCZNEGO</w:t>
      </w:r>
    </w:p>
    <w:p w:rsidR="006B0CF8" w:rsidRDefault="006B0CF8" w:rsidP="006B0CF8">
      <w:pPr>
        <w:pStyle w:val="Standard"/>
        <w:spacing w:before="100" w:after="100" w:line="276" w:lineRule="auto"/>
        <w:jc w:val="both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 w:line="276" w:lineRule="auto"/>
        <w:jc w:val="both"/>
      </w:pPr>
      <w:r>
        <w:rPr>
          <w:rFonts w:ascii="Times New Roman" w:eastAsia="Arial Unicode MS" w:hAnsi="Times New Roman" w:cs="Times New Roman"/>
          <w:spacing w:val="3"/>
          <w:lang w:eastAsia="pl-PL"/>
        </w:rPr>
        <w:t xml:space="preserve">            </w:t>
      </w:r>
      <w:r>
        <w:rPr>
          <w:rFonts w:ascii="Times New Roman" w:eastAsia="Arial Unicode MS" w:hAnsi="Times New Roman" w:cs="Times New Roman"/>
          <w:lang w:eastAsia="pl-PL"/>
        </w:rPr>
        <w:t xml:space="preserve">Rejon szkoły znajduje się w najstarszej części miasta, co odzwierciedla specyfikę społeczności szkolnej. </w:t>
      </w:r>
      <w:r>
        <w:rPr>
          <w:rFonts w:ascii="Times New Roman" w:eastAsia="Arial Unicode MS" w:hAnsi="Times New Roman" w:cs="Times New Roman"/>
          <w:spacing w:val="3"/>
          <w:lang w:eastAsia="pl-PL"/>
        </w:rPr>
        <w:t xml:space="preserve">Szkoła Podstawowa nr 5 im. Zjednoczonej Europy w Kwidzynie mieści się w dwóch budynkach. Zabytkowy budynek przy ulicy Hallera 4 liczy 10 oddziałów w tym 8 klas 1-3  oraz 2 oddziały przedszkolne „0”. W budynku na ulicy Kamiennej znajdują się klasy 4 – 8, </w:t>
      </w:r>
      <w:r>
        <w:rPr>
          <w:rFonts w:ascii="Times New Roman" w:eastAsia="Arial Unicode MS" w:hAnsi="Times New Roman" w:cs="Times New Roman"/>
          <w:color w:val="auto"/>
          <w:spacing w:val="3"/>
          <w:lang w:eastAsia="pl-PL"/>
        </w:rPr>
        <w:t xml:space="preserve">razem 14 oddziałów, w tym dwa odziały integracyjne  (5a,6b). </w:t>
      </w:r>
      <w:r>
        <w:rPr>
          <w:rFonts w:ascii="Times New Roman" w:eastAsia="Arial Unicode MS" w:hAnsi="Times New Roman" w:cs="Times New Roman"/>
          <w:lang w:eastAsia="pl-PL"/>
        </w:rPr>
        <w:t>W budynku na ulicy Hallera mieszczą się dwie świetlice szkolne, które są</w:t>
      </w:r>
      <w:r>
        <w:rPr>
          <w:rFonts w:ascii="Times New Roman" w:eastAsia="Arial Unicode MS" w:hAnsi="Times New Roman" w:cs="Times New Roman"/>
          <w:spacing w:val="3"/>
          <w:lang w:eastAsia="pl-PL"/>
        </w:rPr>
        <w:t xml:space="preserve"> przeznaczona dla dzieci od I do III klasy, których rodzice pracują. Zajęcia świetlicowe trwają od godz.6.45 do 16.00. Uczniowie w budynku na ulicy</w:t>
      </w:r>
      <w:r>
        <w:rPr>
          <w:rFonts w:ascii="Times New Roman" w:eastAsia="Arial Unicode MS" w:hAnsi="Times New Roman" w:cs="Times New Roman"/>
          <w:color w:val="FF0000"/>
          <w:spacing w:val="3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pacing w:val="3"/>
          <w:lang w:eastAsia="pl-PL"/>
        </w:rPr>
        <w:t>Kamiennej mają możliwość korzystania z czytelni szkolnej, w której mają zapewnioną opiekę.</w:t>
      </w:r>
    </w:p>
    <w:p w:rsidR="006B0CF8" w:rsidRDefault="006B0CF8" w:rsidP="006B0CF8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</w:rPr>
        <w:t xml:space="preserve">Ważnym elementem dla rodziców jest różnorodna oferta zajęć pozalekcyjnych, zajęć dydaktyczno-wyrównawczych oraz zajęć specjalistycznych. </w:t>
      </w:r>
      <w:r>
        <w:rPr>
          <w:rFonts w:ascii="Times New Roman" w:hAnsi="Times New Roman" w:cs="Times New Roman"/>
          <w:lang w:eastAsia="pl-PL"/>
        </w:rPr>
        <w:t>Nasza szkoła podejmuje działania mające na celu wspomaganie roli wychowawczej rodziny oraz pedagogizację rodziców w różnych zakresach, takich jak profilaktyki zdrowia psychicznego I fizycznego dziecka, zagrożeń w sieci i cyberprzemocy, pomocy uczniom z trudnościami w nauce I zachowaniu.</w:t>
      </w:r>
    </w:p>
    <w:p w:rsidR="006B0CF8" w:rsidRDefault="006B0CF8" w:rsidP="006B0CF8">
      <w:pPr>
        <w:pStyle w:val="Standard"/>
        <w:spacing w:after="20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6B0CF8" w:rsidRDefault="006B0CF8" w:rsidP="006B0C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F8" w:rsidRDefault="006B0CF8" w:rsidP="006B0C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F8" w:rsidRDefault="006B0CF8" w:rsidP="006B0C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F8" w:rsidRDefault="006B0CF8" w:rsidP="006B0C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F8" w:rsidRDefault="006B0CF8" w:rsidP="006B0C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F8" w:rsidRDefault="006B0CF8" w:rsidP="006B0C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F8" w:rsidRDefault="006B0CF8" w:rsidP="006B0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 z Diagnozy czynników chroniących i czynnikow ryzyka występujących w środowisku szkolnym w roku szkolnym 2022/2023</w:t>
      </w:r>
    </w:p>
    <w:p w:rsidR="006B0CF8" w:rsidRDefault="006B0CF8" w:rsidP="006B0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Czynniki pozytywne – wpływające na ucznia</w:t>
      </w:r>
    </w:p>
    <w:p w:rsidR="006B0CF8" w:rsidRDefault="006B0CF8" w:rsidP="006B0CF8">
      <w:pPr>
        <w:pStyle w:val="Akapitzlist"/>
        <w:widowControl/>
        <w:numPr>
          <w:ilvl w:val="0"/>
          <w:numId w:val="64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  nawiązują relacje z rówieśnikami i utrzymują przyjaźnie </w:t>
      </w:r>
    </w:p>
    <w:p w:rsidR="006B0CF8" w:rsidRDefault="006B0CF8" w:rsidP="006B0CF8">
      <w:pPr>
        <w:pStyle w:val="Akapitzlist"/>
        <w:widowControl/>
        <w:numPr>
          <w:ilvl w:val="0"/>
          <w:numId w:val="64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Rodzice i nauczyciele są zaangażowani w sprawy szkolne dziecka</w:t>
      </w:r>
    </w:p>
    <w:p w:rsidR="006B0CF8" w:rsidRDefault="006B0CF8" w:rsidP="006B0CF8">
      <w:pPr>
        <w:pStyle w:val="Akapitzlist"/>
        <w:widowControl/>
        <w:numPr>
          <w:ilvl w:val="0"/>
          <w:numId w:val="64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środowisku rodzinnym są jasno określone i przestrzegane zasady wychowawcze</w:t>
      </w:r>
    </w:p>
    <w:p w:rsidR="006B0CF8" w:rsidRDefault="006B0CF8" w:rsidP="006B0CF8">
      <w:pPr>
        <w:pStyle w:val="Akapitzlist"/>
        <w:widowControl/>
        <w:numPr>
          <w:ilvl w:val="0"/>
          <w:numId w:val="64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Szkoła ma określone zasady i normy społeczne.</w:t>
      </w:r>
    </w:p>
    <w:p w:rsidR="006B0CF8" w:rsidRDefault="006B0CF8" w:rsidP="006B0CF8">
      <w:pPr>
        <w:pStyle w:val="Akapitzlist"/>
        <w:rPr>
          <w:rFonts w:ascii="Times New Roman" w:hAnsi="Times New Roman"/>
          <w:b/>
        </w:rPr>
      </w:pPr>
    </w:p>
    <w:p w:rsidR="006B0CF8" w:rsidRDefault="006B0CF8" w:rsidP="006B0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Czynniki ryzyka – wpływające na ucznia</w:t>
      </w:r>
    </w:p>
    <w:p w:rsidR="006B0CF8" w:rsidRDefault="006B0CF8" w:rsidP="006B0CF8">
      <w:pPr>
        <w:pStyle w:val="Akapitzlist"/>
        <w:widowControl/>
        <w:numPr>
          <w:ilvl w:val="0"/>
          <w:numId w:val="65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Uczniowie przejawiają zachowania problemowe</w:t>
      </w:r>
    </w:p>
    <w:p w:rsidR="006B0CF8" w:rsidRDefault="006B0CF8" w:rsidP="006B0CF8">
      <w:pPr>
        <w:pStyle w:val="Akapitzlist"/>
        <w:widowControl/>
        <w:numPr>
          <w:ilvl w:val="0"/>
          <w:numId w:val="65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 wykazują trudności edukacyjne </w:t>
      </w:r>
    </w:p>
    <w:p w:rsidR="006B0CF8" w:rsidRDefault="006B0CF8" w:rsidP="006B0CF8">
      <w:pPr>
        <w:pStyle w:val="Akapitzlist"/>
        <w:widowControl/>
        <w:numPr>
          <w:ilvl w:val="0"/>
          <w:numId w:val="65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Nauczyciele zauważają trudności dziecka wynikające z problemów środowiska domowego.</w:t>
      </w:r>
    </w:p>
    <w:p w:rsidR="006B0CF8" w:rsidRDefault="006B0CF8" w:rsidP="006B0CF8">
      <w:pPr>
        <w:pStyle w:val="Akapitzlist"/>
        <w:widowControl/>
        <w:numPr>
          <w:ilvl w:val="0"/>
          <w:numId w:val="65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Uczniowie wykazują niechęć do obowiązków szkolnych</w:t>
      </w:r>
    </w:p>
    <w:p w:rsidR="006B0CF8" w:rsidRDefault="006B0CF8" w:rsidP="006B0CF8">
      <w:pPr>
        <w:pStyle w:val="Akapitzlist"/>
        <w:widowControl/>
        <w:numPr>
          <w:ilvl w:val="0"/>
          <w:numId w:val="65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 nie mają zainteresowań pozaszkolnych.  </w:t>
      </w:r>
    </w:p>
    <w:p w:rsidR="006B0CF8" w:rsidRDefault="006B0CF8" w:rsidP="006B0CF8">
      <w:pPr>
        <w:pStyle w:val="Akapitzlist"/>
        <w:widowControl/>
        <w:numPr>
          <w:ilvl w:val="0"/>
          <w:numId w:val="65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Mniej więcej połowa nauczycieli stwierdziła, że uczniowie nie nawiązują relacji rówieśniczych </w:t>
      </w:r>
    </w:p>
    <w:p w:rsidR="006B0CF8" w:rsidRDefault="006B0CF8" w:rsidP="006B0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Podsumowanie: </w:t>
      </w:r>
    </w:p>
    <w:p w:rsidR="006B0CF8" w:rsidRDefault="006B0CF8" w:rsidP="006B0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otrzymanych wyników, w roku szkolnym 2023/2024 należy podjąć działania usprawniające funkcjonowanie uczniów w szkole, które przyczynią się do minimalizowania czynników ryzyka jednocześnie pozwolą na wzmacnienie  czynniki chroniących u uczniów. </w:t>
      </w:r>
    </w:p>
    <w:p w:rsidR="006B0CF8" w:rsidRDefault="006B0CF8" w:rsidP="006B0CF8">
      <w:pPr>
        <w:pStyle w:val="Akapitzlist"/>
        <w:widowControl/>
        <w:numPr>
          <w:ilvl w:val="0"/>
          <w:numId w:val="66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Profilaktyka zachowań problemowych. Rozwijanie umiejętności radzenia sobie w sytuacjach trudnych. </w:t>
      </w:r>
    </w:p>
    <w:p w:rsidR="006B0CF8" w:rsidRDefault="006B0CF8" w:rsidP="006B0CF8">
      <w:pPr>
        <w:pStyle w:val="Akapitzlist"/>
        <w:widowControl/>
        <w:numPr>
          <w:ilvl w:val="0"/>
          <w:numId w:val="66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Budowanie relacji rówieśniczych i społecznych. </w:t>
      </w:r>
    </w:p>
    <w:p w:rsidR="006B0CF8" w:rsidRDefault="006B0CF8" w:rsidP="006B0CF8">
      <w:pPr>
        <w:pStyle w:val="Akapitzlist"/>
        <w:widowControl/>
        <w:numPr>
          <w:ilvl w:val="0"/>
          <w:numId w:val="66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Rozbudzanie motywacji u uczniów w kierunku rozwijania zainteresowań. </w:t>
      </w:r>
    </w:p>
    <w:p w:rsidR="006B0CF8" w:rsidRDefault="006B0CF8" w:rsidP="006B0CF8">
      <w:pPr>
        <w:pStyle w:val="Akapitzlist"/>
        <w:widowControl/>
        <w:numPr>
          <w:ilvl w:val="0"/>
          <w:numId w:val="66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Zwracanie szczególnej uwagi na niepowodzenia szkolne uczniów               i wsparcie w tym zakresie. </w:t>
      </w:r>
    </w:p>
    <w:p w:rsidR="006B0CF8" w:rsidRDefault="006B0CF8" w:rsidP="006B0CF8">
      <w:pPr>
        <w:pStyle w:val="Akapitzlist"/>
        <w:widowControl/>
        <w:numPr>
          <w:ilvl w:val="0"/>
          <w:numId w:val="66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Ścisła współpraca z rodzicami.</w:t>
      </w:r>
    </w:p>
    <w:p w:rsidR="006B0CF8" w:rsidRDefault="006B0CF8" w:rsidP="006B0CF8">
      <w:pPr>
        <w:pStyle w:val="Akapitzlist"/>
        <w:widowControl/>
        <w:numPr>
          <w:ilvl w:val="0"/>
          <w:numId w:val="66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Tworzyć szkołę  przyjazną dla ucznia. Budować pozytywną atmosferę oraz stwarzać możliwości integracji i zabawy. </w:t>
      </w:r>
    </w:p>
    <w:p w:rsidR="006B0CF8" w:rsidRDefault="006B0CF8" w:rsidP="006B0CF8">
      <w:pPr>
        <w:pStyle w:val="Akapitzlist"/>
        <w:widowControl/>
        <w:numPr>
          <w:ilvl w:val="0"/>
          <w:numId w:val="66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Tworzyć i rozwijać sprzyjające warunki do edukacji.</w:t>
      </w:r>
    </w:p>
    <w:p w:rsidR="006B0CF8" w:rsidRDefault="006B0CF8" w:rsidP="006B0CF8">
      <w:pPr>
        <w:pStyle w:val="Akapitzlist"/>
        <w:widowControl/>
        <w:numPr>
          <w:ilvl w:val="0"/>
          <w:numId w:val="66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Wspierać  wzajemny szacunek i akceptację.</w:t>
      </w:r>
    </w:p>
    <w:p w:rsidR="006B0CF8" w:rsidRDefault="006B0CF8" w:rsidP="006B0CF8">
      <w:pPr>
        <w:pStyle w:val="Akapitzlist"/>
        <w:widowControl/>
        <w:numPr>
          <w:ilvl w:val="0"/>
          <w:numId w:val="66"/>
        </w:numPr>
        <w:suppressAutoHyphens w:val="0"/>
        <w:textAlignment w:val="auto"/>
      </w:pPr>
      <w:r>
        <w:rPr>
          <w:rFonts w:ascii="Times New Roman" w:hAnsi="Times New Roman"/>
        </w:rPr>
        <w:t>Psychoedukacja rodziców celem minimalizowania trudności edukacyjnych i rozwojowych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0CF8" w:rsidRDefault="006B0CF8" w:rsidP="006B0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B0CF8" w:rsidRDefault="006B0CF8" w:rsidP="006B0CF8">
      <w:r>
        <w:rPr>
          <w:rFonts w:ascii="Times New Roman" w:eastAsia="Arial Unicode MS" w:hAnsi="Times New Roman" w:cs="Times New Roman"/>
          <w:b/>
          <w:spacing w:val="3"/>
          <w:lang w:eastAsia="pl-PL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Wnioski do dalszej pracy w zakresie realizacji programu wychowawczo-profilaktycznego</w:t>
      </w:r>
    </w:p>
    <w:p w:rsidR="006B0CF8" w:rsidRDefault="006B0CF8" w:rsidP="006B0CF8">
      <w:pPr>
        <w:pStyle w:val="Akapitzlist"/>
        <w:widowControl/>
        <w:numPr>
          <w:ilvl w:val="0"/>
          <w:numId w:val="67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Rozwijanie  działań w zakresie  przeciwdziałania przemocy i agresji oraz  wspieranie w rozwoju emocjonalno – społecznym.</w:t>
      </w:r>
    </w:p>
    <w:p w:rsidR="006B0CF8" w:rsidRDefault="006B0CF8" w:rsidP="006B0CF8">
      <w:pPr>
        <w:pStyle w:val="Akapitzlist"/>
        <w:widowControl/>
        <w:numPr>
          <w:ilvl w:val="0"/>
          <w:numId w:val="67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Rozwiązywanie problemów uczniów wspólnie z rodzicami.</w:t>
      </w:r>
    </w:p>
    <w:p w:rsidR="006B0CF8" w:rsidRDefault="006B0CF8" w:rsidP="006B0CF8">
      <w:pPr>
        <w:pStyle w:val="Akapitzlist"/>
        <w:widowControl/>
        <w:numPr>
          <w:ilvl w:val="0"/>
          <w:numId w:val="67"/>
        </w:numPr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Stały i bieżący kontakt między szkołą a rodzicem.</w:t>
      </w:r>
    </w:p>
    <w:p w:rsidR="006B0CF8" w:rsidRDefault="006B0CF8" w:rsidP="006B0CF8">
      <w:pPr>
        <w:pStyle w:val="Akapitzlist"/>
        <w:widowControl/>
        <w:numPr>
          <w:ilvl w:val="0"/>
          <w:numId w:val="67"/>
        </w:numPr>
        <w:suppressAutoHyphens w:val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Budowanie przyjaznej atmosfery na terenie szkoły,klasy. Kształtowanie empatii do drugiego człowieka.</w:t>
      </w:r>
    </w:p>
    <w:p w:rsidR="006B0CF8" w:rsidRDefault="006B0CF8" w:rsidP="006B0CF8">
      <w:pPr>
        <w:pStyle w:val="Standard"/>
        <w:spacing w:before="100" w:after="100" w:line="276" w:lineRule="auto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numPr>
          <w:ilvl w:val="0"/>
          <w:numId w:val="68"/>
        </w:numPr>
        <w:spacing w:before="100" w:after="100" w:line="276" w:lineRule="auto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>WARTOŚCI  NASZEJ SPOŁECZNOŚCI  SZKOLNEJ</w:t>
      </w:r>
    </w:p>
    <w:p w:rsidR="006B0CF8" w:rsidRDefault="006B0CF8" w:rsidP="006B0CF8">
      <w:pPr>
        <w:pStyle w:val="Standard"/>
        <w:spacing w:before="100" w:after="100" w:line="276" w:lineRule="auto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Program wychowawczo- profilaktyczny szkoły  kształtuje odpowiedzialną osobowość ucznia w oparciu o:</w:t>
      </w:r>
    </w:p>
    <w:p w:rsidR="006B0CF8" w:rsidRDefault="006B0CF8" w:rsidP="006B0CF8">
      <w:pPr>
        <w:pStyle w:val="Standard"/>
        <w:numPr>
          <w:ilvl w:val="0"/>
          <w:numId w:val="69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empatię wobec drugiego człowieka, w szczególności wobec osób niepełnosprawnych;</w:t>
      </w:r>
    </w:p>
    <w:p w:rsidR="006B0CF8" w:rsidRDefault="006B0CF8" w:rsidP="006B0CF8">
      <w:pPr>
        <w:pStyle w:val="Standard"/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dojrzałe i sprawne funkcjonowanie we współczesnym świecie;</w:t>
      </w:r>
    </w:p>
    <w:p w:rsidR="006B0CF8" w:rsidRDefault="006B0CF8" w:rsidP="006B0CF8">
      <w:pPr>
        <w:pStyle w:val="Standard"/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wykorzystywanie wiadomości i umiejętności w rozwiązywaniu problemów;</w:t>
      </w:r>
    </w:p>
    <w:p w:rsidR="006B0CF8" w:rsidRDefault="006B0CF8" w:rsidP="006B0CF8">
      <w:pPr>
        <w:pStyle w:val="Standard"/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samodzielność;</w:t>
      </w:r>
    </w:p>
    <w:p w:rsidR="006B0CF8" w:rsidRDefault="006B0CF8" w:rsidP="006B0CF8">
      <w:pPr>
        <w:pStyle w:val="Standard"/>
        <w:numPr>
          <w:ilvl w:val="0"/>
          <w:numId w:val="7"/>
        </w:numPr>
        <w:spacing w:before="100" w:after="100" w:line="276" w:lineRule="auto"/>
        <w:jc w:val="both"/>
      </w:pPr>
      <w:r>
        <w:rPr>
          <w:rFonts w:ascii="Times New Roman" w:hAnsi="Times New Roman" w:cs="Times New Roman"/>
          <w:lang w:eastAsia="pl-PL"/>
        </w:rPr>
        <w:t>dbanie</w:t>
      </w:r>
      <w:r>
        <w:rPr>
          <w:rFonts w:ascii="Times New Roman" w:hAnsi="Times New Roman" w:cs="Times New Roman"/>
          <w:bCs/>
          <w:lang w:eastAsia="pl-PL"/>
        </w:rPr>
        <w:t xml:space="preserve"> o zdrowie swoje i innych;</w:t>
      </w:r>
    </w:p>
    <w:p w:rsidR="006B0CF8" w:rsidRDefault="006B0CF8" w:rsidP="006B0CF8">
      <w:pPr>
        <w:pStyle w:val="Standard"/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rozumienie norm i zasad funkcjonowania w społeczeństwie szkolnym</w:t>
      </w:r>
    </w:p>
    <w:p w:rsidR="006B0CF8" w:rsidRDefault="006B0CF8" w:rsidP="006B0CF8">
      <w:pPr>
        <w:pStyle w:val="Standard"/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systematyczną obecność na zajęciach szkolnych.</w:t>
      </w:r>
    </w:p>
    <w:p w:rsidR="006B0CF8" w:rsidRDefault="006B0CF8" w:rsidP="006B0CF8">
      <w:pPr>
        <w:pStyle w:val="Standard"/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6B0CF8" w:rsidRDefault="006B0CF8" w:rsidP="006B0CF8">
      <w:pPr>
        <w:pStyle w:val="Standard"/>
        <w:numPr>
          <w:ilvl w:val="0"/>
          <w:numId w:val="70"/>
        </w:numPr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>CEL GŁÓWNY PROGRAMU</w:t>
      </w:r>
    </w:p>
    <w:p w:rsidR="006B0CF8" w:rsidRDefault="006B0CF8" w:rsidP="006B0CF8">
      <w:pPr>
        <w:pStyle w:val="Standard"/>
        <w:spacing w:before="100" w:after="100"/>
        <w:ind w:left="72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numPr>
          <w:ilvl w:val="0"/>
          <w:numId w:val="71"/>
        </w:numPr>
        <w:spacing w:before="100" w:after="100" w:line="276" w:lineRule="auto"/>
        <w:jc w:val="both"/>
      </w:pPr>
      <w:r>
        <w:rPr>
          <w:rFonts w:ascii="Times New Roman" w:eastAsia="Arial Unicode MS" w:hAnsi="Times New Roman" w:cs="Times New Roman"/>
          <w:b/>
          <w:bCs/>
          <w:lang w:eastAsia="pl-PL"/>
        </w:rPr>
        <w:t>Podstawowym celem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 realizacji szkolnego programu wychowawczo-profilaktycznego jest wspieranie dzieci i młodzieży w rozwoju oraz zapobieganie zrachowaniom problemowym.</w:t>
      </w:r>
    </w:p>
    <w:p w:rsidR="006B0CF8" w:rsidRDefault="006B0CF8" w:rsidP="006B0CF8">
      <w:pPr>
        <w:pStyle w:val="Standard"/>
        <w:numPr>
          <w:ilvl w:val="0"/>
          <w:numId w:val="72"/>
        </w:numPr>
        <w:spacing w:after="150" w:line="276" w:lineRule="auto"/>
      </w:pPr>
      <w:r>
        <w:rPr>
          <w:rFonts w:ascii="Times New Roman" w:eastAsia="Arial Unicode MS" w:hAnsi="Times New Roman" w:cs="Times New Roman"/>
          <w:b/>
          <w:bCs/>
          <w:color w:val="auto"/>
          <w:spacing w:val="3"/>
          <w:lang w:eastAsia="pl-PL"/>
        </w:rPr>
        <w:t>Kształtowanie poczucia tożsamości narodowej, przynależności do społeczności szkolnej, lokalnej i regionalnej</w:t>
      </w:r>
    </w:p>
    <w:p w:rsidR="006B0CF8" w:rsidRDefault="006B0CF8" w:rsidP="006B0CF8">
      <w:pPr>
        <w:pStyle w:val="Standard"/>
        <w:numPr>
          <w:ilvl w:val="0"/>
          <w:numId w:val="72"/>
        </w:numPr>
        <w:spacing w:after="150" w:line="276" w:lineRule="auto"/>
      </w:pPr>
      <w:r>
        <w:rPr>
          <w:rFonts w:ascii="Times New Roman" w:eastAsia="Arial Unicode MS" w:hAnsi="Times New Roman" w:cs="Times New Roman"/>
          <w:b/>
          <w:bCs/>
          <w:color w:val="auto"/>
          <w:spacing w:val="3"/>
          <w:lang w:eastAsia="pl-PL"/>
        </w:rPr>
        <w:t>Kształtowanie zachowań prozdrowotnych oraz postawy asertywności, zapobiegające wchodzeniu w zachowania ryzykowne, związane zprzyjmowaniem środków psychoaktywnych</w:t>
      </w:r>
    </w:p>
    <w:p w:rsidR="006B0CF8" w:rsidRDefault="006B0CF8" w:rsidP="006B0CF8">
      <w:pPr>
        <w:pStyle w:val="Standard"/>
        <w:numPr>
          <w:ilvl w:val="0"/>
          <w:numId w:val="72"/>
        </w:numPr>
        <w:spacing w:after="150" w:line="276" w:lineRule="auto"/>
      </w:pPr>
      <w:r>
        <w:rPr>
          <w:rFonts w:ascii="Times New Roman" w:eastAsia="Arial Unicode MS" w:hAnsi="Times New Roman" w:cs="Times New Roman"/>
          <w:b/>
          <w:bCs/>
          <w:color w:val="auto"/>
          <w:spacing w:val="3"/>
          <w:lang w:eastAsia="pl-PL"/>
        </w:rPr>
        <w:t>Kształtowanie umiejętności komunikowania się z rówieśnikami oraz dorosłymi w sytuacjach trudnych i konfliktowych</w:t>
      </w:r>
    </w:p>
    <w:p w:rsidR="006B0CF8" w:rsidRDefault="006B0CF8" w:rsidP="006B0CF8">
      <w:pPr>
        <w:pStyle w:val="Standard"/>
        <w:numPr>
          <w:ilvl w:val="0"/>
          <w:numId w:val="72"/>
        </w:numPr>
        <w:spacing w:after="150" w:line="276" w:lineRule="auto"/>
      </w:pPr>
      <w:r>
        <w:rPr>
          <w:rFonts w:ascii="Times New Roman" w:eastAsia="Arial Unicode MS" w:hAnsi="Times New Roman" w:cs="Times New Roman"/>
          <w:b/>
          <w:bCs/>
          <w:color w:val="auto"/>
          <w:spacing w:val="3"/>
          <w:lang w:eastAsia="pl-PL"/>
        </w:rPr>
        <w:t>Organizacja czasu wolnego oraz kreowanie zdrowego stylu życia w oparciu o programy alternatyw</w:t>
      </w:r>
    </w:p>
    <w:p w:rsidR="006B0CF8" w:rsidRDefault="006B0CF8" w:rsidP="006B0CF8">
      <w:pPr>
        <w:pStyle w:val="Standard"/>
        <w:numPr>
          <w:ilvl w:val="0"/>
          <w:numId w:val="72"/>
        </w:numPr>
        <w:spacing w:after="150" w:line="276" w:lineRule="auto"/>
      </w:pPr>
      <w:r>
        <w:rPr>
          <w:rFonts w:ascii="Times New Roman" w:eastAsia="Arial Unicode MS" w:hAnsi="Times New Roman" w:cs="Times New Roman"/>
          <w:b/>
          <w:bCs/>
          <w:color w:val="auto"/>
          <w:spacing w:val="3"/>
          <w:lang w:eastAsia="pl-PL"/>
        </w:rPr>
        <w:t>Kształtowanie u uczniów postawy zdrowego stylu życia, zapobiegające zaburzeniom odżywiania</w:t>
      </w:r>
    </w:p>
    <w:p w:rsidR="006B0CF8" w:rsidRDefault="006B0CF8" w:rsidP="006B0CF8">
      <w:pPr>
        <w:pStyle w:val="Standard"/>
        <w:numPr>
          <w:ilvl w:val="0"/>
          <w:numId w:val="72"/>
        </w:numPr>
        <w:spacing w:after="150" w:line="276" w:lineRule="auto"/>
      </w:pPr>
      <w:r>
        <w:rPr>
          <w:rFonts w:ascii="Times New Roman" w:eastAsia="Arial Unicode MS" w:hAnsi="Times New Roman" w:cs="Times New Roman"/>
          <w:b/>
          <w:bCs/>
          <w:color w:val="auto"/>
          <w:spacing w:val="3"/>
          <w:lang w:eastAsia="pl-PL"/>
        </w:rPr>
        <w:t>Uwewnętrznianie postaw proekologicznych szacunku dla przyrody</w:t>
      </w:r>
    </w:p>
    <w:p w:rsidR="006B0CF8" w:rsidRDefault="006B0CF8" w:rsidP="006B0CF8">
      <w:pPr>
        <w:pStyle w:val="Standard"/>
        <w:numPr>
          <w:ilvl w:val="0"/>
          <w:numId w:val="72"/>
        </w:numPr>
        <w:spacing w:after="150" w:line="276" w:lineRule="auto"/>
      </w:pPr>
      <w:r>
        <w:rPr>
          <w:rFonts w:ascii="Times New Roman" w:eastAsia="Arial Unicode MS" w:hAnsi="Times New Roman" w:cs="Times New Roman"/>
          <w:b/>
          <w:bCs/>
          <w:color w:val="auto"/>
          <w:spacing w:val="3"/>
          <w:lang w:eastAsia="pl-PL"/>
        </w:rPr>
        <w:t>Kształtowanie u uczniów umiejętności koniecznych do przedstawiania swoich oczekiwań w sposób pozbawiony agresji</w:t>
      </w:r>
    </w:p>
    <w:p w:rsidR="006B0CF8" w:rsidRDefault="006B0CF8" w:rsidP="006B0CF8">
      <w:pPr>
        <w:pStyle w:val="Standard"/>
        <w:numPr>
          <w:ilvl w:val="0"/>
          <w:numId w:val="72"/>
        </w:numPr>
        <w:spacing w:after="150" w:line="276" w:lineRule="auto"/>
      </w:pPr>
      <w:r>
        <w:rPr>
          <w:rFonts w:ascii="Times New Roman" w:eastAsia="Arial Unicode MS" w:hAnsi="Times New Roman" w:cs="Times New Roman"/>
          <w:b/>
          <w:bCs/>
          <w:color w:val="auto"/>
          <w:spacing w:val="3"/>
          <w:lang w:eastAsia="pl-PL"/>
        </w:rPr>
        <w:t>Budowanie poczucia wspólnoty oraz integracji w ramach społeczności szkolnej uczniów o innej narodowości</w:t>
      </w:r>
    </w:p>
    <w:p w:rsidR="006B0CF8" w:rsidRDefault="006B0CF8" w:rsidP="006B0CF8">
      <w:pPr>
        <w:pStyle w:val="Standard"/>
        <w:spacing w:after="15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6B0CF8" w:rsidRDefault="006B0CF8" w:rsidP="006B0CF8">
      <w:pPr>
        <w:pStyle w:val="Standard"/>
        <w:spacing w:after="15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6B0CF8" w:rsidRDefault="006B0CF8" w:rsidP="006B0CF8">
      <w:pPr>
        <w:pStyle w:val="Standard"/>
        <w:numPr>
          <w:ilvl w:val="0"/>
          <w:numId w:val="70"/>
        </w:numPr>
        <w:spacing w:before="100" w:after="100" w:line="276" w:lineRule="auto"/>
        <w:jc w:val="both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>CELE SZCZEGOŁOWE PROGRAMU</w:t>
      </w: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TableContents"/>
        <w:spacing w:after="15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Uczeń:</w:t>
      </w:r>
    </w:p>
    <w:p w:rsidR="006B0CF8" w:rsidRDefault="006B0CF8" w:rsidP="006B0CF8">
      <w:pPr>
        <w:pStyle w:val="TableContents"/>
        <w:numPr>
          <w:ilvl w:val="0"/>
          <w:numId w:val="73"/>
        </w:numPr>
        <w:spacing w:after="150" w:line="276" w:lineRule="auto"/>
        <w:ind w:left="228" w:hanging="228"/>
      </w:pPr>
      <w:r>
        <w:rPr>
          <w:rFonts w:ascii="Times New Roman" w:hAnsi="Times New Roman" w:cs="Times New Roman"/>
          <w:color w:val="auto"/>
        </w:rPr>
        <w:t xml:space="preserve">  zna symbole narodowe, flagę, godło oraz słowa hymnu narodowego,</w:t>
      </w:r>
    </w:p>
    <w:p w:rsidR="006B0CF8" w:rsidRDefault="006B0CF8" w:rsidP="006B0CF8">
      <w:pPr>
        <w:pStyle w:val="TableContents"/>
        <w:numPr>
          <w:ilvl w:val="0"/>
          <w:numId w:val="48"/>
        </w:numPr>
        <w:spacing w:after="150" w:line="276" w:lineRule="auto"/>
        <w:ind w:left="228" w:hanging="228"/>
      </w:pPr>
      <w:r>
        <w:rPr>
          <w:rFonts w:ascii="Times New Roman" w:hAnsi="Times New Roman" w:cs="Times New Roman"/>
          <w:color w:val="auto"/>
        </w:rPr>
        <w:t xml:space="preserve">  rozumie znaczenie symboli narodowych,</w:t>
      </w:r>
    </w:p>
    <w:p w:rsidR="006B0CF8" w:rsidRDefault="006B0CF8" w:rsidP="006B0CF8">
      <w:pPr>
        <w:pStyle w:val="TableContents"/>
        <w:numPr>
          <w:ilvl w:val="0"/>
          <w:numId w:val="48"/>
        </w:numPr>
        <w:spacing w:after="150" w:line="276" w:lineRule="auto"/>
        <w:ind w:left="228" w:hanging="228"/>
      </w:pPr>
      <w:r>
        <w:rPr>
          <w:rFonts w:ascii="Times New Roman" w:hAnsi="Times New Roman" w:cs="Times New Roman"/>
          <w:color w:val="auto"/>
        </w:rPr>
        <w:t xml:space="preserve">  potrafi okazać należny szacunek dla symboli narodowych, wie, w jakiej postawie śpiewa się hymn narodowy,</w:t>
      </w:r>
    </w:p>
    <w:p w:rsidR="006B0CF8" w:rsidRDefault="006B0CF8" w:rsidP="006B0CF8">
      <w:pPr>
        <w:pStyle w:val="TableContents"/>
        <w:numPr>
          <w:ilvl w:val="0"/>
          <w:numId w:val="74"/>
        </w:numPr>
        <w:spacing w:after="150" w:line="276" w:lineRule="auto"/>
      </w:pPr>
      <w:r>
        <w:rPr>
          <w:rFonts w:ascii="Times New Roman" w:hAnsi="Times New Roman" w:cs="Times New Roman"/>
          <w:color w:val="auto"/>
        </w:rPr>
        <w:t>zna najbliższą okolicę, stolicę i inne polskie miasta,</w:t>
      </w:r>
    </w:p>
    <w:p w:rsidR="006B0CF8" w:rsidRDefault="006B0CF8" w:rsidP="006B0CF8">
      <w:pPr>
        <w:pStyle w:val="TableContents"/>
        <w:numPr>
          <w:ilvl w:val="0"/>
          <w:numId w:val="47"/>
        </w:numPr>
        <w:spacing w:after="150" w:line="276" w:lineRule="auto"/>
      </w:pPr>
      <w:r>
        <w:rPr>
          <w:rFonts w:ascii="Times New Roman" w:hAnsi="Times New Roman" w:cs="Times New Roman"/>
          <w:color w:val="auto"/>
        </w:rPr>
        <w:t>zna sylwetki słynnych Polaków oraz patrona szkoły</w:t>
      </w:r>
    </w:p>
    <w:p w:rsidR="006B0CF8" w:rsidRDefault="006B0CF8" w:rsidP="006B0CF8">
      <w:pPr>
        <w:pStyle w:val="TableContents"/>
        <w:numPr>
          <w:ilvl w:val="0"/>
          <w:numId w:val="47"/>
        </w:numPr>
        <w:spacing w:after="150" w:line="276" w:lineRule="auto"/>
      </w:pPr>
      <w:r>
        <w:rPr>
          <w:rFonts w:ascii="Times New Roman" w:eastAsia="Arial Unicode MS" w:hAnsi="Times New Roman" w:cs="Times New Roman"/>
          <w:color w:val="auto"/>
          <w:spacing w:val="3"/>
          <w:lang w:eastAsia="pl-PL"/>
        </w:rPr>
        <w:t>czuje szacunek dla bohaterów, którzy oddali krew za ojczyznę</w:t>
      </w:r>
    </w:p>
    <w:p w:rsidR="006B0CF8" w:rsidRDefault="006B0CF8" w:rsidP="006B0CF8">
      <w:pPr>
        <w:pStyle w:val="TableContents"/>
        <w:numPr>
          <w:ilvl w:val="0"/>
          <w:numId w:val="47"/>
        </w:numPr>
        <w:spacing w:after="150" w:line="276" w:lineRule="auto"/>
      </w:pPr>
      <w:r>
        <w:rPr>
          <w:rFonts w:ascii="Times New Roman" w:hAnsi="Times New Roman" w:cs="Times New Roman"/>
          <w:color w:val="auto"/>
        </w:rPr>
        <w:t>rozumie zasadność umiejętnego odmawiania podejmowania zachowań ryzykownych polegających na przyjmowaniu dopalaczy oraz innych środków alternatywnych, w tym lekarstw,</w:t>
      </w:r>
    </w:p>
    <w:p w:rsidR="006B0CF8" w:rsidRDefault="006B0CF8" w:rsidP="006B0CF8">
      <w:pPr>
        <w:pStyle w:val="TableContents"/>
        <w:numPr>
          <w:ilvl w:val="0"/>
          <w:numId w:val="47"/>
        </w:numPr>
        <w:spacing w:after="150" w:line="276" w:lineRule="auto"/>
      </w:pPr>
      <w:r>
        <w:rPr>
          <w:rFonts w:ascii="Times New Roman" w:hAnsi="Times New Roman" w:cs="Times New Roman"/>
          <w:color w:val="auto"/>
        </w:rPr>
        <w:t>wie, w jaki sposób przeciwstawić się presji grupy rówieśniczej,</w:t>
      </w:r>
    </w:p>
    <w:p w:rsidR="006B0CF8" w:rsidRDefault="006B0CF8" w:rsidP="006B0CF8">
      <w:pPr>
        <w:pStyle w:val="TableContents"/>
        <w:numPr>
          <w:ilvl w:val="0"/>
          <w:numId w:val="47"/>
        </w:numPr>
        <w:spacing w:after="150" w:line="276" w:lineRule="auto"/>
      </w:pPr>
      <w:r>
        <w:rPr>
          <w:rFonts w:ascii="Times New Roman" w:eastAsia="Arial Unicode MS" w:hAnsi="Times New Roman" w:cs="Times New Roman"/>
          <w:color w:val="auto"/>
          <w:spacing w:val="3"/>
          <w:lang w:eastAsia="pl-PL"/>
        </w:rPr>
        <w:t>potrafi zastosować techniki zachowań asertywnych.</w:t>
      </w:r>
    </w:p>
    <w:p w:rsidR="006B0CF8" w:rsidRDefault="006B0CF8" w:rsidP="006B0CF8">
      <w:pPr>
        <w:pStyle w:val="TableContents"/>
        <w:spacing w:after="150" w:line="276" w:lineRule="auto"/>
        <w:rPr>
          <w:rFonts w:ascii="Times New Roman" w:eastAsia="Arial Unicode MS" w:hAnsi="Times New Roman" w:cs="Times New Roman"/>
          <w:spacing w:val="3"/>
          <w:lang w:eastAsia="pl-PL"/>
        </w:rPr>
      </w:pPr>
    </w:p>
    <w:p w:rsidR="006B0CF8" w:rsidRDefault="006B0CF8" w:rsidP="006B0CF8">
      <w:pPr>
        <w:pStyle w:val="Standard"/>
        <w:numPr>
          <w:ilvl w:val="0"/>
          <w:numId w:val="70"/>
        </w:numPr>
        <w:tabs>
          <w:tab w:val="left" w:pos="720"/>
        </w:tabs>
        <w:spacing w:before="240" w:after="60"/>
        <w:jc w:val="both"/>
        <w:rPr>
          <w:rFonts w:ascii="Times New Roman" w:eastAsia="Arial Unicode MS" w:hAnsi="Times New Roman" w:cs="Times New Roman"/>
          <w:b/>
          <w:bCs/>
          <w:iCs/>
        </w:rPr>
      </w:pPr>
      <w:r>
        <w:rPr>
          <w:rFonts w:ascii="Times New Roman" w:eastAsia="Arial Unicode MS" w:hAnsi="Times New Roman" w:cs="Times New Roman"/>
          <w:b/>
          <w:bCs/>
          <w:iCs/>
        </w:rPr>
        <w:t>MOCNE STRONY SZKOŁY</w:t>
      </w:r>
    </w:p>
    <w:p w:rsidR="006B0CF8" w:rsidRDefault="006B0CF8" w:rsidP="006B0CF8">
      <w:pPr>
        <w:pStyle w:val="Standard"/>
        <w:tabs>
          <w:tab w:val="left" w:pos="3600"/>
        </w:tabs>
        <w:spacing w:before="240" w:after="60"/>
        <w:ind w:left="720"/>
        <w:jc w:val="both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numPr>
          <w:ilvl w:val="0"/>
          <w:numId w:val="75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Jasno określona wizja i misja Szkoły,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Prawidłowy poziom nauczania,</w:t>
      </w:r>
    </w:p>
    <w:p w:rsidR="006B0CF8" w:rsidRDefault="006B0CF8" w:rsidP="006B0CF8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rFonts w:ascii="Times New Roman" w:hAnsi="Times New Roman" w:cs="Times New Roman"/>
        </w:rPr>
        <w:t>Wykwalifikowana kadra</w:t>
      </w:r>
      <w:r>
        <w:rPr>
          <w:rFonts w:ascii="Times New Roman" w:hAnsi="Times New Roman" w:cs="Times New Roman"/>
          <w:szCs w:val="28"/>
        </w:rPr>
        <w:t xml:space="preserve"> pedagogiczna, stale podnosząca swoje kwalifikacje,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Dobrze zorganizowany system pomocy psychologiczno – pedagogicznej,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Dostosowanie metod i form pracy do możliwości uczniów zdolnych, o specjalnych potrzebach edukacyjnych,</w:t>
      </w:r>
    </w:p>
    <w:p w:rsidR="006B0CF8" w:rsidRDefault="006B0CF8" w:rsidP="006B0CF8">
      <w:pPr>
        <w:pStyle w:val="Standard"/>
        <w:numPr>
          <w:ilvl w:val="0"/>
          <w:numId w:val="9"/>
        </w:numPr>
        <w:jc w:val="both"/>
      </w:pPr>
      <w:r>
        <w:rPr>
          <w:rFonts w:ascii="Times New Roman" w:eastAsia="FreeSans" w:hAnsi="Times New Roman" w:cs="Times New Roman"/>
          <w:szCs w:val="28"/>
          <w:lang w:eastAsia="pl-PL"/>
        </w:rPr>
        <w:t>Nowocześnie wyposażone sale lekcyjne, w tym nowoczesna pracownia do nauki języków obcych i pracownia komputerowa,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 : Szkół Promujących Zdrowie,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dobra współpraca Szkoły ze środowiskiem lokalnym,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Przyjazna atmosfera pracy – dobre relacje pomiędzy uczniami, nauczycielami i rodzicami,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Różnorodne formy diagnozowania postępów uczniów,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rady pedagogicznej jako dobrze zgranego zespołu.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szkoły, 2 videofony (budynek Hallera 4).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zdrowotna – pielęgniarka szkolna</w:t>
      </w:r>
    </w:p>
    <w:p w:rsidR="006B0CF8" w:rsidRDefault="006B0CF8" w:rsidP="006B0CF8">
      <w:pPr>
        <w:pStyle w:val="Standard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Profesjonalne pomoce dydaktyczne zakupione w ramach programu „Laboratoria przyszłości”.</w:t>
      </w:r>
    </w:p>
    <w:p w:rsidR="006B0CF8" w:rsidRDefault="006B0CF8" w:rsidP="006B0CF8">
      <w:pPr>
        <w:pStyle w:val="Standard"/>
        <w:spacing w:before="100" w:after="100"/>
        <w:jc w:val="both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numPr>
          <w:ilvl w:val="1"/>
          <w:numId w:val="76"/>
        </w:numPr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>1. PLAN DZIAŁAŃ WYCHOWAWCZO – PROFILAKTYCZNYCH</w:t>
      </w: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tbl>
      <w:tblPr>
        <w:tblW w:w="1485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4054"/>
        <w:gridCol w:w="4362"/>
        <w:gridCol w:w="1999"/>
        <w:gridCol w:w="1485"/>
        <w:gridCol w:w="2341"/>
      </w:tblGrid>
      <w:tr w:rsidR="006B0CF8" w:rsidTr="004C66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nadzorująca proces realizacji</w:t>
            </w:r>
          </w:p>
        </w:tc>
      </w:tr>
      <w:tr w:rsidR="006B0CF8" w:rsidTr="004C663B">
        <w:trPr>
          <w:cantSplit/>
          <w:trHeight w:val="1075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rozwoju  społecznego ucznia                           i kształtowanie hierarchii wartości.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Jasne określenie zasad współżycia społecznego.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Konsekwentne egzekwowanie tych zasad w szkole.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Nauczycie/rodzice</w:t>
            </w: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poczucia odpowiedzialności za siebie i innych.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Realizacja programów profilaktycznych  np. " Dobry Wybór"</w:t>
            </w:r>
          </w:p>
          <w:p w:rsidR="006B0CF8" w:rsidRDefault="006B0CF8" w:rsidP="004C663B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" Spójrz inaczej".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nauczyciele/ pedagog/           rodzice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Przestrzeganie przez uczniów reguł dobrego zachowania.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uczniów z podstawowymi zwrotami grzecznościowymi                            </w:t>
            </w:r>
          </w:p>
          <w:p w:rsidR="006B0CF8" w:rsidRDefault="006B0CF8" w:rsidP="004C663B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uczniów z prawami ucznia,  kodeksem etycznym.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Egzekwowanie właściwego zachowania uczniów wobec koleżanek i kolegów oraz ludzi dorosłych.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Pogadanki w klasach poświęcone zagadnieniom zachowania dobrych manier.</w:t>
            </w:r>
          </w:p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nauczyciele/    rodzice</w:t>
            </w: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Zapoznawanie  z zasadami i wartościami demokracji.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treści zawartych  w programach  nauczania.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podejmowane przez SU I MiniSU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historii/        wychowawcy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Dyrektor/          wicedyrektorzy szkoły</w:t>
            </w:r>
          </w:p>
        </w:tc>
      </w:tr>
    </w:tbl>
    <w:p w:rsidR="006B0CF8" w:rsidRDefault="006B0CF8" w:rsidP="006B0CF8">
      <w:pPr>
        <w:pStyle w:val="Standard"/>
        <w:spacing w:line="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7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4072"/>
        <w:gridCol w:w="4382"/>
        <w:gridCol w:w="1978"/>
        <w:gridCol w:w="1485"/>
        <w:gridCol w:w="2354"/>
      </w:tblGrid>
      <w:tr w:rsidR="006B0CF8" w:rsidTr="004C663B">
        <w:trPr>
          <w:cantSplit/>
          <w:trHeight w:val="1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umiejętności interpersonalnych, jak asertywność, komunikacja, radzenie sobie ze stresem.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doskonalące komunikację uczniów na lekcjach wychowawczych.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zakresu bezpieczeństwa ucznia w szkole i poza szkołą.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na temat przemocy fizycznej   i psychicznej.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 na temat asertywności.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indywidualne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Pedagog/ Psycholog/ specjaliści/  wychowawcy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</w:tc>
      </w:tr>
      <w:tr w:rsidR="006B0CF8" w:rsidTr="004C663B">
        <w:trPr>
          <w:cantSplit/>
          <w:trHeight w:val="13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Wprowadzenie uczniów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technikę uczenia się.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wychowawcze 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koleżeńska.</w:t>
            </w:r>
          </w:p>
          <w:p w:rsidR="006B0CF8" w:rsidRDefault="006B0CF8" w:rsidP="004C663B">
            <w:pPr>
              <w:pStyle w:val="Standard"/>
              <w:tabs>
                <w:tab w:val="left" w:pos="426"/>
              </w:tabs>
              <w:spacing w:after="200" w:line="276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Pedagog/  Psycholog/ specjaliści/ wychowawcy/</w:t>
            </w: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Dyrektor/          wicedyrektorzy szkoły</w:t>
            </w:r>
          </w:p>
        </w:tc>
      </w:tr>
      <w:tr w:rsidR="006B0CF8" w:rsidTr="004C663B">
        <w:trPr>
          <w:cantSplit/>
          <w:trHeight w:val="87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szkolna jako miejsce kształtowania kompetencji czytelniczych uczniów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2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Udostępnienie księgozbioru i czasopism, dostęp do komputera</w:t>
            </w:r>
          </w:p>
          <w:p w:rsidR="006B0CF8" w:rsidRDefault="006B0CF8" w:rsidP="004C663B">
            <w:pPr>
              <w:pStyle w:val="Standard"/>
              <w:numPr>
                <w:ilvl w:val="0"/>
                <w:numId w:val="15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autorami książek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bibliotekarze</w:t>
            </w: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Wspomaganie uczniów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rozpoznawaniu własnych uzdolnień. Rozwijanie w uczniach poczucia własnej wartości i wiary we własne siły.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uczniów w kołach zainteresowań i zajęciach rozwijających ich uzdolnienia.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uczniów w konkursach przedmiotowych, sportowych                          i artystycznych.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wyników wszystkich konkursów i zawodów na stronie internetowej szkoły, na tablicach informacyjnych, wewnątrzszkolnej reklamie świetlnej, w gablotach.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Dyrektor/ wicedyrektor szkoły</w:t>
            </w:r>
          </w:p>
        </w:tc>
      </w:tr>
      <w:tr w:rsidR="006B0CF8" w:rsidTr="004C663B">
        <w:trPr>
          <w:cantSplit/>
          <w:trHeight w:val="1215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umiejętności samoprezentacji                             i samooceny.</w:t>
            </w:r>
          </w:p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doskonalące umiejętności interpersonalne.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indywidualne.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w ramach pomocy psychologicznej.</w:t>
            </w:r>
          </w:p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nauczyciele/   pedagog/   psycholog/                    wychowawcy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Dyrektor/          wicedyrektorzy szkoły</w:t>
            </w:r>
          </w:p>
        </w:tc>
      </w:tr>
      <w:tr w:rsidR="006B0CF8" w:rsidTr="004C663B">
        <w:trPr>
          <w:cantSplit/>
          <w:trHeight w:val="1433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Podejmowanie działań              w celu zwiększania zaangażowania uczniów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zajęcia sportowe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rekreacyjne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Aktywny udział w zajęciach wychowania fizycznego oraz pozalekcyjnych szkolnych i miejskich kołach sportowych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Naucz. w-f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Dyrektor/          wicedyrektorzy szkoły</w:t>
            </w:r>
          </w:p>
        </w:tc>
      </w:tr>
    </w:tbl>
    <w:p w:rsidR="006B0CF8" w:rsidRDefault="006B0CF8" w:rsidP="006B0CF8">
      <w:pPr>
        <w:pStyle w:val="Standard"/>
        <w:spacing w:line="0" w:lineRule="auto"/>
        <w:rPr>
          <w:rFonts w:ascii="Times New Roman" w:hAnsi="Times New Roman" w:cs="Times New Roman"/>
          <w:b/>
        </w:rPr>
      </w:pPr>
    </w:p>
    <w:tbl>
      <w:tblPr>
        <w:tblW w:w="1489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4095"/>
        <w:gridCol w:w="4395"/>
        <w:gridCol w:w="1950"/>
        <w:gridCol w:w="1770"/>
        <w:gridCol w:w="2101"/>
      </w:tblGrid>
      <w:tr w:rsidR="006B0CF8" w:rsidTr="004C663B">
        <w:trPr>
          <w:cantSplit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sytuacji sprzyjających świadomemu I refleksyjnemu komunikowaniu się.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Zadania/ćwiczenia doskonalące komunikację uczniów na lekcjach wychowawczych</w:t>
            </w:r>
          </w:p>
          <w:p w:rsidR="006B0CF8" w:rsidRDefault="006B0CF8" w:rsidP="004C663B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Przekazanie uczniom zasad prawidłowej dyskusji lub wspólne ustalenie zasad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następnie ich respektowanie.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nauczyciele/     pedagog/ psycholog</w:t>
            </w: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F8" w:rsidTr="004C663B">
        <w:trPr>
          <w:cantSplit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Ukazywanie praktycznych zastosowań zasad                        i procedur demokratycznych                                 w społeczności uczniowskiej.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Samorządu Uczniowskiego i Mini Samorządu Uczniowskiego.</w:t>
            </w:r>
          </w:p>
          <w:p w:rsidR="006B0CF8" w:rsidRDefault="006B0CF8" w:rsidP="004C663B">
            <w:pPr>
              <w:pStyle w:val="Standar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zasadami szkolnymi.</w:t>
            </w:r>
          </w:p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Wychowawcy/      opiekun Mini SU i SU</w:t>
            </w:r>
          </w:p>
        </w:tc>
      </w:tr>
      <w:tr w:rsidR="006B0CF8" w:rsidTr="004C663B">
        <w:trPr>
          <w:cantSplit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Uczenie prawidłowego współdziałania w grupie rówieśniczej i rodzinie.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Organizowanie w klasach: Dnia Chłopaka, Andrzejek, wieczoru wigilijnego, choinek  noworocznych, karnawału, święta wiosny, Dnia Matki, wycieczek itp.</w:t>
            </w:r>
          </w:p>
        </w:tc>
        <w:tc>
          <w:tcPr>
            <w:tcW w:w="3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Wychowawca/                 nauczyciele przedmiotowcy/pedagog/psycholog</w:t>
            </w:r>
          </w:p>
        </w:tc>
      </w:tr>
      <w:tr w:rsidR="006B0CF8" w:rsidTr="004C663B">
        <w:trPr>
          <w:cantSplit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                                       z regulaminem oraz procedurami szkolnymi. Wyjaśnienie, że takie zasady ułatwiają funkcjonowanie jednostki w każdym środowisku.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Lekcje wychowawcze        </w:t>
            </w:r>
          </w:p>
          <w:p w:rsidR="006B0CF8" w:rsidRDefault="006B0CF8" w:rsidP="004C663B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Apele poświęcone sprawom wychowawczym 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Wychowawcy/               </w:t>
            </w: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F8" w:rsidTr="004C663B">
        <w:trPr>
          <w:cantSplit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Stworzenie uczniom warunków do nabywania umiejętności wyszukiwania, porządkowania                               i wykorzystywania informacji z różnych źródeł,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zastosowaniem technologii informacyjno-komunikacyjnych, na zajęciach z różnych przedmiotów.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treści zawartych   w programach nauczania zajęć komputerowych, programu innowacyjnego z programowania   i dodatkowych zajęć  edukacyjnych                                               z wykorzystaniem TIK.</w:t>
            </w:r>
          </w:p>
        </w:tc>
        <w:tc>
          <w:tcPr>
            <w:tcW w:w="3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</w:tr>
      <w:tr w:rsidR="006B0CF8" w:rsidTr="004C663B">
        <w:trPr>
          <w:cantSplit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Uczenie zasad tolerancji, szacunku wobec innych, empatii.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uczniów z pojęciem tolerancji.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Uczenie szacunku dla innych. Konsekwentne egzekwowanie tych zasad.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programach ogólnopolskich na temat tolerancji.</w:t>
            </w:r>
          </w:p>
        </w:tc>
        <w:tc>
          <w:tcPr>
            <w:tcW w:w="3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</w:tr>
    </w:tbl>
    <w:p w:rsidR="006B0CF8" w:rsidRDefault="006B0CF8" w:rsidP="006B0CF8">
      <w:pPr>
        <w:pStyle w:val="Standard"/>
        <w:spacing w:line="0" w:lineRule="auto"/>
        <w:rPr>
          <w:rFonts w:ascii="Times New Roman" w:hAnsi="Times New Roman" w:cs="Times New Roman"/>
        </w:rPr>
      </w:pPr>
    </w:p>
    <w:tbl>
      <w:tblPr>
        <w:tblW w:w="145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50"/>
        <w:gridCol w:w="6009"/>
        <w:gridCol w:w="1890"/>
        <w:gridCol w:w="1515"/>
        <w:gridCol w:w="2071"/>
      </w:tblGrid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Wprowadzenie ucznia w świat tradycji, kultury, środowiska geograficzno-przyrodniczego swojego miasta i regionu: umożliwienie poznania  historii Polski i regionu, kształtowanie postawy szacunku dla historii, kultury, tradycji , uczenie podtrzymywania wartości i tradycji  Polski</w:t>
            </w:r>
          </w:p>
        </w:tc>
        <w:tc>
          <w:tcPr>
            <w:tcW w:w="6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Pogadanki na godzinach wychowawczych oraz innych przedmiotach.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uroczystości z okazji świąt państwowych</w:t>
            </w:r>
          </w:p>
          <w:p w:rsidR="006B0CF8" w:rsidRDefault="006B0CF8" w:rsidP="004C663B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Poznawanie przeszłości Kwidzyna- konkursy szkolne i miejskie, wycieczki- poznawanie zabytków.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wycieczkach.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treści zawartych  w programach nauczania, a w szczególności historii,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j. polskiego.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uroczystościach miejskich, powiatowych i ogólnopolskich upamiętniających ważne wydarzenia historyczne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uczniom                          w odkrywaniu własnej tożsamości.</w:t>
            </w:r>
          </w:p>
        </w:tc>
        <w:tc>
          <w:tcPr>
            <w:tcW w:w="6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treści zawartych w programie nauczania języka polskiego i  historii.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zadania na godzinach wychowawczych.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przedmiotowcy/wychowawcy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Uczenie odpowiedzialności za swoje środowisko                          i wspólnotę lokalną.</w:t>
            </w:r>
          </w:p>
        </w:tc>
        <w:tc>
          <w:tcPr>
            <w:tcW w:w="6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Pogadanki na godzinach wychowawczych o tym, że każdy  z nas jest częścią wspólnoty lokalnej i jest odpowiedzialny za swoje środowisko.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akcjach na rzecz środowiska lokalnego.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przyrody/</w:t>
            </w:r>
          </w:p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biologii/wychowawcy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</w:tbl>
    <w:p w:rsidR="006B0CF8" w:rsidRDefault="006B0CF8" w:rsidP="006B0CF8">
      <w:pPr>
        <w:pStyle w:val="Standard"/>
        <w:spacing w:line="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551"/>
        <w:gridCol w:w="5994"/>
        <w:gridCol w:w="1920"/>
        <w:gridCol w:w="1515"/>
        <w:gridCol w:w="2056"/>
      </w:tblGrid>
      <w:tr w:rsidR="006B0CF8" w:rsidTr="004C663B">
        <w:trPr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warunków sprzyjających poznawaniu krajów europejskich.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treści zawartych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programach nauczania.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konkursach dotyczących UE.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Szkolne obchody Dni Europy.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</w:tbl>
    <w:p w:rsidR="006B0CF8" w:rsidRDefault="006B0CF8" w:rsidP="006B0CF8">
      <w:pPr>
        <w:pStyle w:val="Standard"/>
        <w:spacing w:line="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551"/>
        <w:gridCol w:w="5994"/>
        <w:gridCol w:w="1920"/>
        <w:gridCol w:w="1530"/>
        <w:gridCol w:w="2041"/>
      </w:tblGrid>
      <w:tr w:rsidR="006B0CF8" w:rsidTr="004C663B">
        <w:trPr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Rozpoznawanie                                i diagnozowanie możliwości edukacyjnych uczniów .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 na wstępie i zakończeniu nauczania.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osiągnięć edukacyjnych uczniów.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nauczyciele/                    pedagog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Podejmowanie działań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rozszerzenie oferty edukacyjnej, zajęć pozalekcyjnych                                       mających na celu zindywidualizowanie                    i wspomaganie rozwoju każdego ucznia, stosownie do jego potrzeb i możliwości nauczania.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Dostosowania wymagań edukacyjnych do indywidualnych możliwości uczniów.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Organizowanie dodatkowej pomocy w formie zajęć dydaktyczno- wyrównawczych, korekcyjno-kompensacyjnych</w:t>
            </w:r>
          </w:p>
          <w:p w:rsidR="006B0CF8" w:rsidRDefault="006B0CF8" w:rsidP="004C663B">
            <w:pPr>
              <w:pStyle w:val="Standard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Poszerzenie oferty zajęć pozalekcyjnych.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Wszyscy nauczyciele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Stały monitoring osiągnięć edukacyjnych uczniów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 wstępna i końcowa</w:t>
            </w:r>
          </w:p>
          <w:p w:rsidR="006B0CF8" w:rsidRDefault="006B0CF8" w:rsidP="004C663B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Edukacyjna wartość dodana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      z instytucjami pozaszkolnymi     wspierającymi działania wychowawcze szkoły.</w:t>
            </w:r>
          </w:p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PPP, KPP,  Sąd  Rodzinny,   MOPS, GOPS                     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PPP w diagnozowaniu problemów edukacyjnych oraz uzdolnień uczniów</w:t>
            </w:r>
          </w:p>
          <w:p w:rsidR="006B0CF8" w:rsidRDefault="006B0CF8" w:rsidP="004C663B">
            <w:pPr>
              <w:pStyle w:val="Standard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Zapobieganie przejawom demoralizacji</w:t>
            </w:r>
          </w:p>
          <w:p w:rsidR="006B0CF8" w:rsidRDefault="006B0CF8" w:rsidP="004C663B">
            <w:pPr>
              <w:pStyle w:val="Standard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Warsztaty, spotkania dla uczniów, rodziców, nauczycieli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Wychowawcy/Pedagog/ specjaliści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</w:tbl>
    <w:p w:rsidR="006B0CF8" w:rsidRDefault="006B0CF8" w:rsidP="006B0CF8">
      <w:pPr>
        <w:pStyle w:val="Standard"/>
        <w:spacing w:line="0" w:lineRule="auto"/>
        <w:rPr>
          <w:rFonts w:ascii="Times New Roman" w:hAnsi="Times New Roman" w:cs="Times New Roman"/>
          <w:b/>
        </w:rPr>
      </w:pPr>
    </w:p>
    <w:tbl>
      <w:tblPr>
        <w:tblW w:w="145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50"/>
        <w:gridCol w:w="5994"/>
        <w:gridCol w:w="1905"/>
        <w:gridCol w:w="1545"/>
        <w:gridCol w:w="2041"/>
      </w:tblGrid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Propagowanie zdrowego stylu życia.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Poznawanie problemów higieny, zdrowego stylu życia, konieczności ochrony środowiska naturalnego na lekcjach z przedmiotów realizujących edukację zdrowotną.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akcjach propagujących zdrowy styl życia.</w:t>
            </w:r>
          </w:p>
          <w:p w:rsidR="006B0CF8" w:rsidRDefault="006B0CF8" w:rsidP="004C663B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Wojewódzkiego Programu Szkół Promujących Zdrowie.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Wszyscy nauczyciele/    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Uświadamianie uczniom konsekwencji wynikających                             z uzależnień.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Pogadanki na lekcjach wychowawczych, WDŻWR i przyrody.</w:t>
            </w:r>
          </w:p>
          <w:p w:rsidR="006B0CF8" w:rsidRDefault="006B0CF8" w:rsidP="004C663B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Spotkanie z pedagogiem szkolnym i przedstawicielami PPP, na temat profilaktyki uzależnień zagrożeń związanych z używaniem substancji psychoaktywnych, środków zastępczych oraz nowych substancji psychoaktywnych                                   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nauczyciele/ pedagog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Bezpieczne korzystanie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technologii informacyjnej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komputerowej. Przeciwdziałanie cyberprzemocy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ze specjalistami, godziny wychowawcze.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nauczyciele/ pedagog/psycholog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rówieśniczej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Programy profilaktyczne, godziny wychowawcze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 nauczania zasad udzielania pierwszej pomocy.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treści zawartych w programach nauczania i w programie WOŚP.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rodzicami / opiekunami uczniów,</w:t>
            </w:r>
          </w:p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włączanie w życie szkoły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rodziców w imprezach szkolnych oraz poszerzanie kompetencji wychowawczych rodziców poprzez pedagogizacje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nauczycieli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wychowawców w zakresie budowania podmiotowych relacji z uczniami, wychowankami oraz ich rodzicami lub opiekunami oraz warsztatowej pracy z grupą uczniów lub wychowanków.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Doskonalenie zawodowe, szkoleniowe Rady Pedagogiczne, warsztaty, prelekcje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i wspieranie działalności wolontarystycznej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akcjach charytatywnych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Szarłan,</w:t>
            </w:r>
          </w:p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Łoś</w:t>
            </w:r>
          </w:p>
          <w:p w:rsidR="006B0CF8" w:rsidRDefault="006B0CF8" w:rsidP="004C66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Szumowski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Wzmacnianie poczucia bezpieczeństwa na terenie szkoły  wśród uczniów i nauczycieli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Pełnienie dyżurów podczas przerw śródlekcyjnych przez nauczycieli, strażnika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uczniów.  Zasady BHP. Monitoring na terenie szkoły, Pogadanki, godziny wychowawcze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  <w:tr w:rsidR="006B0CF8" w:rsidTr="004C663B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CF8" w:rsidRDefault="006B0CF8" w:rsidP="004C663B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uczniów w zakresie wyboru kierunku  kształcenia i zawodu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Wewnątrzszkolny system doradztwa zawodowego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Pedagog/</w:t>
            </w:r>
          </w:p>
          <w:p w:rsidR="006B0CF8" w:rsidRDefault="006B0CF8" w:rsidP="004C663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Dyrektor/          wicedyrektorzy szkoły</w:t>
            </w:r>
          </w:p>
        </w:tc>
      </w:tr>
    </w:tbl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 xml:space="preserve">    </w:t>
      </w: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numPr>
          <w:ilvl w:val="1"/>
          <w:numId w:val="76"/>
        </w:numPr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>OCZEKIWANE EFEKTY</w:t>
      </w:r>
    </w:p>
    <w:p w:rsidR="006B0CF8" w:rsidRDefault="006B0CF8" w:rsidP="006B0CF8">
      <w:pPr>
        <w:pStyle w:val="Standard"/>
        <w:spacing w:before="100" w:after="100"/>
        <w:ind w:left="108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numPr>
          <w:ilvl w:val="0"/>
          <w:numId w:val="9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zna symbole narodowe i regionalne, rozumie ich znaczenie, wie jak się wobec nich zachować.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poczucie własnej wartości, ceni innych, liczy się z ich zdaniem, szanuje dorosłych.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potrafi korygować własne postępowanie i postawy zgodnie z normą moralną i społeczną.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jest świadomy współczesnych  zagrożeń.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potrafi bezpiecznie i efektywnie korzystać z technologii cyfrowej.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radzi sobie ze stresem, rozpoznaje i wyraża swoje emocje.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angażuje się w działalność  wolontariatu.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bierze aktywny udział w uroczystościach szkolnych.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 zasad bezpieczeństwa własnego i innych.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rozwija swoje uzdolnienia i zainteresowania.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uczestniczy w zajęciach specjalistycznych, umożliwiających wyrównywanie braków programowych i usprawnianie zaburzonych funkcji.</w:t>
      </w:r>
    </w:p>
    <w:p w:rsidR="006B0CF8" w:rsidRDefault="006B0CF8" w:rsidP="006B0CF8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Rozpoznaje swoje predyspozycje zawodowe i potrafi określić ścieżkę edukacyjno-zawodową       </w:t>
      </w:r>
    </w:p>
    <w:p w:rsidR="006B0CF8" w:rsidRDefault="006B0CF8" w:rsidP="006B0CF8">
      <w:pPr>
        <w:pStyle w:val="Standard"/>
        <w:spacing w:before="100" w:after="100" w:line="276" w:lineRule="auto"/>
        <w:ind w:left="426"/>
        <w:jc w:val="both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 w:line="276" w:lineRule="auto"/>
        <w:ind w:left="426"/>
        <w:jc w:val="both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spacing w:before="100" w:after="100" w:line="276" w:lineRule="auto"/>
        <w:ind w:left="426"/>
        <w:jc w:val="both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pStyle w:val="Standard"/>
        <w:numPr>
          <w:ilvl w:val="1"/>
          <w:numId w:val="76"/>
        </w:numPr>
        <w:spacing w:before="100" w:after="100" w:line="276" w:lineRule="auto"/>
        <w:jc w:val="both"/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 xml:space="preserve">SPOSOBY EWALUACJI DZIAŁAŃ WYCHOWAWCZYCH I PROFILAKTYCZNYCH ZAWARTYCH </w:t>
      </w:r>
      <w:r>
        <w:rPr>
          <w:rFonts w:ascii="Times New Roman" w:eastAsia="Arial Unicode MS" w:hAnsi="Times New Roman" w:cs="Times New Roman"/>
          <w:b/>
          <w:spacing w:val="3"/>
          <w:lang w:eastAsia="pl-PL"/>
        </w:rPr>
        <w:br/>
        <w:t xml:space="preserve">     W PROGRAMIE</w:t>
      </w:r>
    </w:p>
    <w:p w:rsidR="006B0CF8" w:rsidRDefault="006B0CF8" w:rsidP="006B0CF8">
      <w:pPr>
        <w:pStyle w:val="Standard"/>
        <w:spacing w:before="100" w:after="100" w:line="276" w:lineRule="auto"/>
        <w:ind w:left="1080"/>
        <w:jc w:val="both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before="100" w:after="100" w:line="276" w:lineRule="auto"/>
        <w:ind w:left="360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Ewaluacja programu polega na systematycznym gromadzeniu informacji na temat prowadzonych działań, w celu ich modyfikacji i podnoszenia skuteczności programu. Ewaluacja będzie przeprowadzona poprzez:</w:t>
      </w:r>
    </w:p>
    <w:p w:rsidR="006B0CF8" w:rsidRDefault="006B0CF8" w:rsidP="006B0CF8">
      <w:pPr>
        <w:pStyle w:val="Standard"/>
        <w:numPr>
          <w:ilvl w:val="0"/>
          <w:numId w:val="40"/>
        </w:numPr>
        <w:spacing w:before="100" w:after="100"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Obserwację zachowań uczniów, aktywności,</w:t>
      </w:r>
    </w:p>
    <w:p w:rsidR="006B0CF8" w:rsidRDefault="006B0CF8" w:rsidP="006B0CF8">
      <w:pPr>
        <w:pStyle w:val="Standard"/>
        <w:numPr>
          <w:ilvl w:val="0"/>
          <w:numId w:val="40"/>
        </w:numPr>
        <w:spacing w:before="100" w:after="100"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Rozmowy z uczniami i z rodzicami,</w:t>
      </w:r>
    </w:p>
    <w:p w:rsidR="006B0CF8" w:rsidRDefault="006B0CF8" w:rsidP="006B0CF8">
      <w:pPr>
        <w:pStyle w:val="Standard"/>
        <w:numPr>
          <w:ilvl w:val="0"/>
          <w:numId w:val="40"/>
        </w:numPr>
        <w:spacing w:before="100" w:after="100"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Rozmowy z nauczycielami i innymi pracownikami szkoły.</w:t>
      </w:r>
    </w:p>
    <w:p w:rsidR="006B0CF8" w:rsidRDefault="006B0CF8" w:rsidP="006B0CF8">
      <w:pPr>
        <w:pStyle w:val="Standard"/>
        <w:numPr>
          <w:ilvl w:val="0"/>
          <w:numId w:val="40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Analizę dokumentacji szkolnej,</w:t>
      </w:r>
    </w:p>
    <w:p w:rsidR="006B0CF8" w:rsidRDefault="006B0CF8" w:rsidP="006B0CF8">
      <w:pPr>
        <w:pStyle w:val="Standard"/>
        <w:numPr>
          <w:ilvl w:val="0"/>
          <w:numId w:val="40"/>
        </w:numPr>
        <w:spacing w:before="100" w:after="10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Sprawozdania wychowawców z realizacji planów wychowawczych,</w:t>
      </w:r>
    </w:p>
    <w:p w:rsidR="006B0CF8" w:rsidRDefault="006B0CF8" w:rsidP="006B0CF8">
      <w:pPr>
        <w:pStyle w:val="Standard"/>
        <w:numPr>
          <w:ilvl w:val="0"/>
          <w:numId w:val="40"/>
        </w:numPr>
        <w:spacing w:before="100" w:after="1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Wymianę spostrzeżeń w zespołach wychowawców i nauczycieli, analizy przypadków,</w:t>
      </w:r>
    </w:p>
    <w:p w:rsidR="006B0CF8" w:rsidRDefault="006B0CF8" w:rsidP="006B0CF8">
      <w:pPr>
        <w:pStyle w:val="Standard"/>
        <w:numPr>
          <w:ilvl w:val="0"/>
          <w:numId w:val="40"/>
        </w:numPr>
        <w:spacing w:before="100" w:after="1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Ankiety dla uczniów, rodziców i nauczycieli.</w:t>
      </w:r>
    </w:p>
    <w:p w:rsidR="006B0CF8" w:rsidRDefault="006B0CF8" w:rsidP="006B0CF8">
      <w:pPr>
        <w:pStyle w:val="Standard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Kultywowanie tradycji szkolnych, lokalnych i narodowych poprzez:</w:t>
      </w:r>
    </w:p>
    <w:p w:rsidR="006B0CF8" w:rsidRDefault="006B0CF8" w:rsidP="006B0CF8">
      <w:pPr>
        <w:pStyle w:val="Standard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obchody świąt narodowych, religijnych i rocznic;</w:t>
      </w:r>
    </w:p>
    <w:p w:rsidR="006B0CF8" w:rsidRDefault="006B0CF8" w:rsidP="006B0CF8">
      <w:pPr>
        <w:pStyle w:val="Standard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budowanie tradycji szkolnej;</w:t>
      </w:r>
    </w:p>
    <w:p w:rsidR="006B0CF8" w:rsidRDefault="006B0CF8" w:rsidP="006B0CF8">
      <w:pPr>
        <w:pStyle w:val="Standard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przygotowanie do aktywnego udziału w życiu społecznym i publicznym;</w:t>
      </w:r>
    </w:p>
    <w:p w:rsidR="006B0CF8" w:rsidRDefault="006B0CF8" w:rsidP="006B0CF8">
      <w:pPr>
        <w:pStyle w:val="Standard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wspieranie rozwoju dziecka młodszego;</w:t>
      </w:r>
    </w:p>
    <w:p w:rsidR="006B0CF8" w:rsidRDefault="006B0CF8" w:rsidP="006B0CF8">
      <w:pPr>
        <w:pStyle w:val="Standard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rozwój talentów i indywidualnych zainteresowań dziecka.</w:t>
      </w: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before="100" w:after="100"/>
        <w:rPr>
          <w:rFonts w:ascii="Times New Roman" w:hAnsi="Times New Roman" w:cs="Times New Roman"/>
        </w:rPr>
      </w:pP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  <w:r>
        <w:rPr>
          <w:rFonts w:ascii="Times New Roman" w:eastAsia="Arial Unicode MS" w:hAnsi="Times New Roman" w:cs="Times New Roman"/>
          <w:b/>
          <w:spacing w:val="3"/>
          <w:lang w:eastAsia="pl-PL"/>
        </w:rPr>
        <w:t>XIV KALENDARZ UROCZYSTOŚCI, IMPREZ  I DZIAŁAŃ   SZKOLNYCH</w:t>
      </w:r>
    </w:p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tbl>
      <w:tblPr>
        <w:tblW w:w="13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4068"/>
        <w:gridCol w:w="2275"/>
        <w:gridCol w:w="3543"/>
        <w:gridCol w:w="2834"/>
      </w:tblGrid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Lp.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  <w:t>Rodzaj imprezy /uroczystości szkolnej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  <w:t>Termin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  <w:t>Odpowiedzialny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  <w:t>z ramienia szkoły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</w:rPr>
              <w:t>Współodpowiedzialny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Uroczyste rozpoczęcie roku szkolnego klas I-III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Pasowanie na ucznia SP5 kl. 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Mini S.U.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Mini S.U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bookmarkStart w:id="1" w:name="_Int_6ENYm0VU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Koordynator  zespołu</w:t>
            </w:r>
            <w:bookmarkEnd w:id="1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edukacji wczesnoszkolnej A. Maj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0"/>
              </w:numPr>
              <w:suppressAutoHyphens w:val="0"/>
              <w:spacing w:after="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Radomińska,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Demidowicz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1</w:t>
            </w:r>
          </w:p>
          <w:p w:rsidR="006B0CF8" w:rsidRDefault="006B0CF8" w:rsidP="004C663B">
            <w:pPr>
              <w:pStyle w:val="Akapitzlist"/>
              <w:widowControl/>
              <w:numPr>
                <w:ilvl w:val="0"/>
                <w:numId w:val="101"/>
              </w:numPr>
              <w:suppressAutoHyphens w:val="0"/>
              <w:spacing w:after="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Kurpiewska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Wiktorowska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Akcja „Rowerowy Kwidzyn”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Piknik rowerowy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Harcerski start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 Łoś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Międzynarodowy Dzień Kropki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Kl. I-</w:t>
            </w:r>
            <w:bookmarkStart w:id="2" w:name="_Int_Umt39Lxf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III  Wychowawcy</w:t>
            </w:r>
            <w:bookmarkEnd w:id="2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klas   Mini S.U.  A. Radomińska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Samorząd Uczniowski 4-8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Projekt inf. J. Ważna N. Połeć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 n-le wspomagający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“Poznajemy siebie” - zajęcia integracyjne w oddziałach przedszkolnych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2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Arszyńska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Miejska jesienna akcja charytatywna “Jesienne Pola Nadziei”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30.09.2023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M. Szarłan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M. Murawska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K. Reszczyńska, B. Moos - dekoracje i przygotowanie stanowiska SP5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 Łoś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Dzich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Arszyńska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Trening uważności – rozwijanie inteligencji emocjonalnej i </w:t>
            </w:r>
            <w:bookmarkStart w:id="3" w:name="_Int_G7zOLHnR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społecznej  klasy</w:t>
            </w:r>
            <w:bookmarkEnd w:id="3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4-5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177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9.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" w:name="_Int_BssB2vVe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Dzień  Chłopaka</w:t>
            </w:r>
            <w:bookmarkEnd w:id="4"/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30.09.2023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Kl. I-III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Mini S.U A. Radomińska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Klasy 4-8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M. Magrowska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Samorząd Uczniowski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Wychowawcy klas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10.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Wyjazd do domu Dziennego Pobytu Kwidzyn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09.2023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B. Dzich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W ramach Klubu Kreatywności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11.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“Moja klasa jest zgrana” </w:t>
            </w:r>
            <w:bookmarkStart w:id="5" w:name="_Int_B5htaJh6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 zajęcia</w:t>
            </w:r>
            <w:bookmarkEnd w:id="5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integracyjne dla klas 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169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12.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Język migowy 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Warsztaty artystyczne Halloween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Dzich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Dzich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Klasa 5c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Warsztaty w ramach </w:t>
            </w:r>
            <w:bookmarkStart w:id="6" w:name="_Int_UYyhulWo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Centrum  aktywności</w:t>
            </w:r>
            <w:bookmarkEnd w:id="6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bookmarkStart w:id="7" w:name="_Int_AcrhBfc3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Kreatywnej  po</w:t>
            </w:r>
            <w:bookmarkEnd w:id="7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zajęciach szkolnych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13.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Wyjazd do Stowarzyszenia Dar Serca Czernin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1"/>
              </w:numPr>
              <w:suppressAutoHyphens w:val="0"/>
              <w:spacing w:after="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Dzich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Po zajęciach szkolnych </w:t>
            </w:r>
            <w:bookmarkStart w:id="8" w:name="_Int_xbakbwLs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Centrum  aktywności</w:t>
            </w:r>
            <w:bookmarkEnd w:id="8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Kreatywnej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14.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“Bezpieczeństwo w szkole i w domu oddziały przedszkolne i kl. 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3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Arszyńska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Policja w Kwidzynie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15.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“Akcja integracja” zajęcia adaptacyjno-integracyjne kl. 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16.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“Akcja integracja” zajęcia adaptacyjno-integracyjne oddziały przedszkolne- grupa 0a, 0b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Miesiąc Bibliotek Szkolnych. Urodziny Biblioteki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D. </w:t>
            </w:r>
            <w:bookmarkStart w:id="9" w:name="_Int_XZaS4b0s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Łoś,  Klasy</w:t>
            </w:r>
            <w:bookmarkEnd w:id="9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1-3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B. Moos i K. </w:t>
            </w:r>
            <w:bookmarkStart w:id="10" w:name="_Int_oYptfeAp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Reszczyńska  Klasy</w:t>
            </w:r>
            <w:bookmarkEnd w:id="10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4-8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Światowy Dzień Zdrowia Psychicznego kl. 4-8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Code Week </w:t>
            </w:r>
            <w:bookmarkStart w:id="11" w:name="_Int_BjC82PZr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 Europejski</w:t>
            </w:r>
            <w:bookmarkEnd w:id="11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</w:t>
            </w:r>
            <w:bookmarkStart w:id="12" w:name="_Int_BXIZv2oj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Tydzień  Kodowania</w:t>
            </w:r>
            <w:bookmarkEnd w:id="12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Kl. 4-8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 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Dzich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„Dzień   Anioła”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bookmarkStart w:id="13" w:name="_Int_wopIobi8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Siostra  Dawida</w:t>
            </w:r>
            <w:bookmarkEnd w:id="13"/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Tydzień dbania o relacje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Dzich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Samorząd Uczniowski 4-8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Dzień Edukacji Narodowej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Apel dla kas I-</w:t>
            </w:r>
            <w:bookmarkStart w:id="14" w:name="_Int_nk9VimFG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</w:t>
            </w:r>
            <w:bookmarkEnd w:id="14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Michalik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1-3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Dzień Edukacji Narodowej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M. Magrowska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M. Olszewska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K. Reszczyńska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M. Demidowicz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Wychowawcy klas 4-8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Pasowanie na „Świetlika”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Nauczyciele świetlicy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Cymuta, K. Kozieł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pierwszaka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Koordynator zespołu A. Maj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Wych. klas I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 Kurpiewska,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Wiktorowska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bookmarkStart w:id="15" w:name="_Int_TQRFXEp0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77</w:t>
            </w:r>
            <w:bookmarkStart w:id="16" w:name="_Int_CyHT5VvS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‘ Urodziny</w:t>
            </w:r>
            <w:bookmarkEnd w:id="15"/>
            <w:bookmarkEnd w:id="16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Biblioteki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 Łoś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bookmarkStart w:id="17" w:name="_Int_BDqEndJn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Wybory  S.U</w:t>
            </w:r>
            <w:bookmarkEnd w:id="17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</w:t>
            </w:r>
            <w:bookmarkStart w:id="18" w:name="_Int_NN5GCrh7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  MSU</w:t>
            </w:r>
            <w:bookmarkEnd w:id="18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N. </w:t>
            </w:r>
            <w:bookmarkStart w:id="19" w:name="_Int_ZhAsr9Lb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Połeć,  M.</w:t>
            </w:r>
            <w:bookmarkEnd w:id="19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Magrowska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pStyle w:val="Akapitzlist"/>
              <w:widowControl/>
              <w:numPr>
                <w:ilvl w:val="0"/>
                <w:numId w:val="104"/>
              </w:num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kern w:val="0"/>
              </w:rPr>
              <w:t>Radomińska, D. Łoś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bookmarkStart w:id="20" w:name="_Int_1cY5HcQb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Tydzień  Dysleksji</w:t>
            </w:r>
            <w:bookmarkEnd w:id="20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</w:t>
            </w:r>
            <w:bookmarkStart w:id="21" w:name="_Int_zvHmD2CA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  ramach</w:t>
            </w:r>
            <w:bookmarkEnd w:id="21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</w:t>
            </w:r>
            <w:bookmarkStart w:id="22" w:name="_Int_BpO9dkml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Europejskiego  Tygodnia</w:t>
            </w:r>
            <w:bookmarkEnd w:id="22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</w:t>
            </w:r>
            <w:bookmarkStart w:id="23" w:name="_Int_7ZpLcQXk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Świadomości  Dysleksji</w:t>
            </w:r>
            <w:bookmarkEnd w:id="23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A. Tynda,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 xml:space="preserve">B. Moos,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 xml:space="preserve">M. Kapuścińska,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K. Reszczyńska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„Żyjemy w zgodzie z naturą i zdrowym stylem życia”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kl. IV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Moos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K. Reszczyńska,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M Kapuścińska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bezpiecznego komputera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“Umiem powiedzieć NIE” zajęcia profilaktyczne kl.1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”emocJA” - zauważam i wyrażam emocje” kl. 2 i 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Międzynarodowy dzień postaci z bajek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Paczkowska,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I. Lemkowska, G. Młyńska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Wychow. klas 1-3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Pasowanie na Rycerza Książki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 Łoś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Wychow. Klas 1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„</w:t>
            </w:r>
            <w:bookmarkStart w:id="24" w:name="_Int_MeV0pzZS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Andrzejki  świetlicowe</w:t>
            </w:r>
            <w:bookmarkEnd w:id="24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Cymuta, K. Kozieł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„</w:t>
            </w:r>
            <w:bookmarkStart w:id="25" w:name="_Int_4BXy1Kff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Światowy  dzień</w:t>
            </w:r>
            <w:bookmarkEnd w:id="25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</w:t>
            </w:r>
            <w:bookmarkStart w:id="26" w:name="_Int_0gTU9uxy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pluszowego  misia</w:t>
            </w:r>
            <w:bookmarkEnd w:id="26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D.Łoś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“Mój przyjaciel pies”. 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Oddziały przedszkolne i kl.1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5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Arszyńska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Straż Miejska w Kwidzynie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Apel z </w:t>
            </w:r>
            <w:bookmarkStart w:id="27" w:name="_Int_ik3ghK7v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okazji  Święta</w:t>
            </w:r>
            <w:bookmarkEnd w:id="27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Niepodległości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Apel dla klas I-III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E. Sępioł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Obchody z wychowawcami w klasach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Apel z </w:t>
            </w:r>
            <w:bookmarkStart w:id="28" w:name="_Int_uAVBMiuI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okazji  Święta</w:t>
            </w:r>
            <w:bookmarkEnd w:id="28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Niepodległości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bookmarkStart w:id="29" w:name="_Int_Bw11mcaI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Apel  dla</w:t>
            </w:r>
            <w:bookmarkEnd w:id="29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klas 4-8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Szumowski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Kapuścińska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K. Reszczyńska - dekoracje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Obchody z wychowawcami w klasach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40.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bookmarkStart w:id="30" w:name="_Int_3Am0ocyJ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Tydzień  Tolerancji</w:t>
            </w:r>
            <w:bookmarkEnd w:id="30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i </w:t>
            </w:r>
            <w:bookmarkStart w:id="31" w:name="_Int_QpbnalOf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Życzliwości  dla</w:t>
            </w:r>
            <w:bookmarkEnd w:id="31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klas 4-8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Tynda, M. Paszkowska, wychowawcy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Warsztaty w ramach Centrum aktywności Kreatywne, po zajęciach lekcyjnych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Zabawy słowne, krzyżówki, rebusy, zajęcia plastyczno – manualne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6"/>
              </w:numPr>
              <w:suppressAutoHyphens w:val="0"/>
              <w:spacing w:after="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Dzich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„W kolorowym świecie </w:t>
            </w:r>
            <w:bookmarkStart w:id="32" w:name="_Int_Kvf4hPgw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emocji” 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kl.</w:t>
            </w:r>
            <w:bookmarkEnd w:id="32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„W kolorowym świecie </w:t>
            </w:r>
            <w:bookmarkStart w:id="33" w:name="_Int_GAu6gT0R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emocji”  -</w:t>
            </w:r>
            <w:bookmarkEnd w:id="33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oddziały przedszkolne grupa 0a, 0b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‘’myślę, czuję, komunikuję” - nauka prawidłowej komunikacji i asertywności - kl. 2 i 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Zasady udzielania pierwszej pomocy przedmedycznej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(klasy 1-3)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7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Arszyńska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Straż Miejska w Kwidzynie,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uczniowie 2LO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Ja i rówieśnicy - kształtowanie relacji rówieśniczych klasy 5-6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Cykl informacyjny w ramach zdrowia psychicznego dla uczniów i rodziców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cały rok szkolny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Trening uważności – rozwijanie inteligencji emocjonalnej i </w:t>
            </w:r>
            <w:bookmarkStart w:id="34" w:name="_Int_pPCmkBFm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społecznej  klasy</w:t>
            </w:r>
            <w:bookmarkEnd w:id="34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4-5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49.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Rajdy rowerowe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cały rok szkolny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„</w:t>
            </w:r>
            <w:bookmarkStart w:id="35" w:name="_Int_4lFqIWEY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Czytanie  jest</w:t>
            </w:r>
            <w:bookmarkEnd w:id="35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</w:t>
            </w:r>
            <w:bookmarkStart w:id="36" w:name="_Int_yfyaAv4H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ok” </w:t>
            </w:r>
            <w:bookmarkStart w:id="37" w:name="_Int_kLnUfSlm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  <w:bookmarkEnd w:id="36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uczniowie</w:t>
            </w:r>
            <w:bookmarkEnd w:id="37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czytają przedszkolakom – akcja </w:t>
            </w:r>
            <w:bookmarkStart w:id="38" w:name="_Int_iBKbLRQr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przy  współpracy</w:t>
            </w:r>
            <w:bookmarkEnd w:id="38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z przedszkolem „Radość”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cały rok szkolny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Moos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“Stop agresji - Nasze zachowanie zależy od nas” klasy 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cały rok szkolny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8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Arszyńska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Mikołajki w kl. I-III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Michalik, E. Sepioł, M. Wiktorowska, B. Labuszewska Apel A. Radomińska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Wych. klas I-III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Wych. oddziałów “0”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Mikołajki w bibliotece dla kl. 4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Moos, K. Reszczyńska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S.U.  4-8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Mikołajki Zuchowe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 Łoś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KH ZHP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Mikołajki świetlicowe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Cymuta, K. Kozieł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Mikołajki w kl. IV-VIII 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Akcja SU - “Kto w czapkę Mikołaja ubrany nie będzie pytany”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Olszewska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Odkoduj Mikołaja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Jasełka - Budynek Hallera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S. Dawida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Maj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Jasełka - Budynek Kamienna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S. Filipa, K. Reszczyńska,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M. Sawicki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Współczesne zagrożenia kl. 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Paszkowska,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</w:rPr>
              <w:t>A. Tynda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Dzień Wolontariatu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M. Szarłan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Warsztaty kartek świątecznych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K. Reszczyńska, B. Moos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S.U.  4-8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Tydzień Edukacji Informatycznej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Finał WOŚP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M. Szarłan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B. Dzich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65.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Warsztaty zimowe- ozdoby choinkowe.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B. Dzich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 ramach Klubu Kreatywności, po lekcjach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Bezpieczne ferie zimowe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Apel B. Labuszewska,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Wiktorowska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Spotkanie Kolędowe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9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Kurpiewska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Bezpieczne ferie zimowe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09"/>
              </w:numPr>
              <w:suppressAutoHyphens w:val="0"/>
              <w:spacing w:after="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Moos, K. Reszczyńska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69.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Świetlicowy Bal Karnawałowy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Cymuta, K. Kozieł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Bal Karnawałowy kas I-III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II</w:t>
            </w:r>
          </w:p>
          <w:p w:rsidR="006B0CF8" w:rsidRDefault="006B0CF8" w:rsidP="004C663B">
            <w:pPr>
              <w:pStyle w:val="Akapitzlist"/>
              <w:widowControl/>
              <w:numPr>
                <w:ilvl w:val="0"/>
                <w:numId w:val="110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Maj, A. Radomińska,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E. Sępioł, J. Tuszyńska.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G. Młyńska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 i III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Warsztaty zimowo – feryjnie (lego, papieroplastyka)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10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Dzich, 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Centrum aktywności Kreatywne, po zajęciach lekcyjnych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Spotkanie z prezesem Adopciaki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Połeć, 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Klasa 5 c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Kodowanie z klockami Lego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Połeć, 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Klasa 5 c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Walentynki klasy 1-3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Warsztaty „Wszystko czerwone”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 Łoś, M. Cymuta, K. Kozieł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St. Valentine’s Day –1-3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G. Młyńska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Turniej sportowy na Święto Szkoły klasy 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Michalik, E. Sępioł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Bezpieczni w  internecie - klasy 4-8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Ważna, N. Połeć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Bezpieczni w  internecie - klasy 1-3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79.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Święto Szkoły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Uroczysta Akademia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Mini S.U.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S.U.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Piegusa – Święto Wiosny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03.2024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Mini SU A. Radomińska, Świetlica M. Cymuta,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K. Kozieł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Wiosny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Św. Patryka – Budynek Hallera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S.U.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G. Młyńska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Światowy Dzień Zespołu Downa 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kl. 4-8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A. Tynda, M. Paszkowska,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K. Reszczyńska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SU Konkurs Skarpetkowa pacynka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11.03. 2024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Olszewska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Dzień kobiet klasy I-III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03.2024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Mini SU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Radomińska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Kobiet IV-VIII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S.U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Asertywność na co dzień – profilaktyka uzależnień kl. 6-7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Bez Plecaka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Światowy Tydzień Mózgu                  kl. 4-8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89.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Święta Wielkanocne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Upominki B. Michalik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E. Sępioł, M. Wiktorowska,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B. Labuszewska,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Apel Siostra Dawida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90.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VII Akcja „Pola Nadziei”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M. Szarłan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K.Kurpiewska -Grochowska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Dzich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Wych. kl. 1-3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D. Łoś,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M. Cymuta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Znajdźmy w sobie radość tworzenia – warsztaty wielkanocne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Dzich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Centrum aktywności Kreatywnej</w:t>
            </w:r>
          </w:p>
        </w:tc>
      </w:tr>
      <w:tr w:rsidR="006B0CF8" w:rsidTr="004C663B">
        <w:trPr>
          <w:trHeight w:val="87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Światowy Dzień Autyzmu - klas 1-3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04.2024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I. Lemkowska,  J.Tuszyńska, R. Schodowski, A. Arszyńska, 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Światowy Dzień Autyzmu - klas 4-8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A.Tynda, M. Paszkowska,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K. Reszczyńska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Światowy Dzień Książki i Praw Autorskich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 Łoś, B. Moos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Savoir- Vivre „Obycie umila życie”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 Łoś, M. Cymuta, K. Kozieł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Sprzątamy dla Polski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Stroik Wielkanocny lub Wiosenny – przekazane w darze dla podopiecznych kwidzyńskiego Hospicjum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03/04/2024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K. Reszczyńska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S. Filipa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Wielkanoc ukryta w 3D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99.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Dobry Wybór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10.2023-05.2024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Arszyńska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Blonkowska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Apel Święto Konstytucji ,3 Maja, Dzień Flagi klasy I-III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M. Paczkowska,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I. Lemkowska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Apel Święto Konstytucji ,3 Maja, Dzień Flagi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kl. 4-8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M. Szarłan,  M. Magrowska,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K. Reszczyńska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Matki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Dzień Języków Obcych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N-le języka angielskiego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i niemieckiego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G. Młyńska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 Komunia Święta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S. Dawida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Światowy dzień bez tytoniu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kl. 7-8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 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STOP Przemocy – profilaktyka przeciwdziałania przemocy rówieśniczej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A.Tynda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“Jestem dzieckiem jestem ważny” zajęcia o prawach i obowiązkach - klasy 4-6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A.Tynda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Odpowiedzialność karna osób małoletnich w świetle ustawy o wspieraniu i resocjalizacji nieletnich (klasy 7,8)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11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Arszyńska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Kuratorzy sądowi, Policja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109.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“Most międzypokoleniowy” - Cykliczne spotkania z seniorami z Domu Dziennego Pobytu w Kwidzynie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cały rok szkolny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12"/>
              </w:numPr>
              <w:suppressAutoHyphens w:val="0"/>
              <w:spacing w:after="16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Arszyńska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“Umiem powiedzieć NIE” zajęcia profilaktyczne oddziały przedszkolne grupa 0a, 0b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           A.Tynda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“Życzliwość zmienia świat” - Międzynarodowy Dzień Życzliwości klasy 0-3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cały rok szkolny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“Profilaktyka zdrowia psychicznego” Klasy 2-3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“Jestem offline” Fonoholizm. Profilaktyka. Klasy 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semestr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Paszkowska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Warsztaty rodzinne - “Dbajmy o relacje i wspólnie spędzony czas”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05.2024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B. Dzich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Centrum aktywności Kreatywnej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Informatyka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06.2024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N. Połeć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Ważna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„Jak nie czytam, jak czytam”. Akcja czytelnicza + Bookcrossing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06.2024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D. Łoś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M. Cymuta, K. Kozieł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Biblioteka szkolna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Świetlica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Piknik czytelniczy w ramach akcji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 xml:space="preserve"> “Jak nie czytam jak czytam”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pStyle w:val="Akapitzlist"/>
              <w:widowControl/>
              <w:numPr>
                <w:ilvl w:val="0"/>
                <w:numId w:val="112"/>
              </w:numPr>
              <w:suppressAutoHyphens w:val="0"/>
              <w:spacing w:after="0" w:line="251" w:lineRule="auto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Moos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Wszyscy nauczyciele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Dziecka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06.2024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Mini SU i wychowawcy klas I-III oraz n-le wspomagający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Koordynator zespołu A. Maj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Wychowawcy klas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119.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Dzień Dziecka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06.2024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Klasy IV-VIII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S.U.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Wychowawcy klas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120.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Bezpieczne wakacje 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oddziałów “0”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 I-III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121.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Bezpieczne wakacje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IV-VIII - Wychowawcy klas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123.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Zakończenie roku szkolnego dla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kl. I-III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06.2024</w:t>
            </w:r>
          </w:p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Mini SU A. Radomińska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Wychowawcy klas</w:t>
            </w:r>
          </w:p>
        </w:tc>
      </w:tr>
      <w:tr w:rsidR="006B0CF8" w:rsidTr="004C663B">
        <w:trPr>
          <w:trHeight w:val="5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124.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Zakończenie roku szkolnego dla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kl. I-III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6B0CF8" w:rsidTr="004C663B">
        <w:trPr>
          <w:trHeight w:val="521"/>
          <w:jc w:val="center"/>
        </w:trPr>
        <w:tc>
          <w:tcPr>
            <w:tcW w:w="1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Całoroczna opieka nad plastycznym wizerunkiem szkoły i pracownią plastyczną. Dbałość o estetykę korytarzy szkolnych, ozdoby tematyczne odpowiadające danej porze roku, świętom i innym wydarzeniom. Tematyczne gazetki na tablicach zgodnie z kalendarzem. Oprawa plastyczna uroczystości szkolnych. 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K. Reszczyńska, B. Moos, N. Połeć</w:t>
            </w: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6B0CF8" w:rsidRDefault="006B0CF8" w:rsidP="004C663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B0CF8" w:rsidRDefault="006B0CF8" w:rsidP="006B0CF8">
      <w:pPr>
        <w:pStyle w:val="Standard"/>
        <w:spacing w:before="100" w:after="100"/>
        <w:rPr>
          <w:rFonts w:ascii="Times New Roman" w:eastAsia="Arial Unicode MS" w:hAnsi="Times New Roman" w:cs="Times New Roman"/>
          <w:b/>
          <w:spacing w:val="3"/>
          <w:lang w:eastAsia="pl-PL"/>
        </w:rPr>
      </w:pPr>
    </w:p>
    <w:p w:rsidR="006B0CF8" w:rsidRDefault="006B0CF8" w:rsidP="006B0C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0CF8" w:rsidRDefault="006B0CF8" w:rsidP="006B0C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0CF8" w:rsidRDefault="006B0CF8" w:rsidP="006B0C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0CF8" w:rsidRDefault="006B0CF8" w:rsidP="006B0CF8">
      <w:pPr>
        <w:rPr>
          <w:rFonts w:ascii="Times New Roman" w:hAnsi="Times New Roman" w:cs="Times New Roman"/>
          <w:b/>
          <w:sz w:val="72"/>
          <w:szCs w:val="72"/>
        </w:rPr>
      </w:pPr>
    </w:p>
    <w:p w:rsidR="004834BC" w:rsidRDefault="004834BC"/>
    <w:sectPr w:rsidR="004834BC">
      <w:headerReference w:type="default" r:id="rId11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99" w:rsidRDefault="00D90899">
      <w:pPr>
        <w:spacing w:after="0" w:line="240" w:lineRule="auto"/>
      </w:pPr>
      <w:r>
        <w:separator/>
      </w:r>
    </w:p>
  </w:endnote>
  <w:endnote w:type="continuationSeparator" w:id="0">
    <w:p w:rsidR="00D90899" w:rsidRDefault="00D9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99" w:rsidRDefault="00D90899">
      <w:pPr>
        <w:spacing w:after="0" w:line="240" w:lineRule="auto"/>
      </w:pPr>
      <w:r>
        <w:separator/>
      </w:r>
    </w:p>
  </w:footnote>
  <w:footnote w:type="continuationSeparator" w:id="0">
    <w:p w:rsidR="00D90899" w:rsidRDefault="00D9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30" w:rsidRDefault="006B0CF8">
    <w:pPr>
      <w:pStyle w:val="Nagwek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9C1ABF">
      <w:rPr>
        <w:noProof/>
        <w:lang w:val="pl-PL"/>
      </w:rPr>
      <w:t>2</w:t>
    </w:r>
    <w:r>
      <w:rPr>
        <w:lang w:val="pl-PL"/>
      </w:rPr>
      <w:fldChar w:fldCharType="end"/>
    </w:r>
  </w:p>
  <w:p w:rsidR="00691C30" w:rsidRDefault="00D90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E7"/>
    <w:multiLevelType w:val="multilevel"/>
    <w:tmpl w:val="141E13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210BA8"/>
    <w:multiLevelType w:val="multilevel"/>
    <w:tmpl w:val="C0F4EAD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1D91209"/>
    <w:multiLevelType w:val="multilevel"/>
    <w:tmpl w:val="4940A8A4"/>
    <w:styleLink w:val="WWNum36"/>
    <w:lvl w:ilvl="0">
      <w:start w:val="1"/>
      <w:numFmt w:val="lowerLetter"/>
      <w:lvlText w:val="%1)"/>
      <w:lvlJc w:val="left"/>
      <w:pPr>
        <w:ind w:left="785" w:hanging="360"/>
      </w:p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">
    <w:nsid w:val="02540AAF"/>
    <w:multiLevelType w:val="multilevel"/>
    <w:tmpl w:val="03DEB4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46026"/>
    <w:multiLevelType w:val="multilevel"/>
    <w:tmpl w:val="952AF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upperRoman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5E84E05"/>
    <w:multiLevelType w:val="multilevel"/>
    <w:tmpl w:val="D550E682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6A0577C"/>
    <w:multiLevelType w:val="multilevel"/>
    <w:tmpl w:val="E1BEBFA4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71A1674"/>
    <w:multiLevelType w:val="multilevel"/>
    <w:tmpl w:val="47BC4978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>
    <w:nsid w:val="07236A34"/>
    <w:multiLevelType w:val="multilevel"/>
    <w:tmpl w:val="1EB43296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89B65B6"/>
    <w:multiLevelType w:val="multilevel"/>
    <w:tmpl w:val="9BB03CF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90F3CBA"/>
    <w:multiLevelType w:val="multilevel"/>
    <w:tmpl w:val="FA6478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D84066"/>
    <w:multiLevelType w:val="multilevel"/>
    <w:tmpl w:val="6F02FB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0AEB1DC6"/>
    <w:multiLevelType w:val="multilevel"/>
    <w:tmpl w:val="E9EE0704"/>
    <w:styleLink w:val="WWNum24"/>
    <w:lvl w:ilvl="0">
      <w:numFmt w:val="bullet"/>
      <w:lvlText w:val=""/>
      <w:lvlJc w:val="left"/>
      <w:pPr>
        <w:ind w:left="7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3">
    <w:nsid w:val="0AFD3E27"/>
    <w:multiLevelType w:val="multilevel"/>
    <w:tmpl w:val="378A280C"/>
    <w:styleLink w:val="WWNum26"/>
    <w:lvl w:ilvl="0">
      <w:numFmt w:val="bullet"/>
      <w:lvlText w:val=""/>
      <w:lvlJc w:val="left"/>
      <w:pPr>
        <w:ind w:left="7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4">
    <w:nsid w:val="0B002CE0"/>
    <w:multiLevelType w:val="multilevel"/>
    <w:tmpl w:val="95CC51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0B9F7A62"/>
    <w:multiLevelType w:val="multilevel"/>
    <w:tmpl w:val="CB201D22"/>
    <w:styleLink w:val="WWNum30"/>
    <w:lvl w:ilvl="0">
      <w:numFmt w:val="bullet"/>
      <w:lvlText w:val=""/>
      <w:lvlJc w:val="left"/>
      <w:pPr>
        <w:ind w:left="7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6">
    <w:nsid w:val="0D0B175A"/>
    <w:multiLevelType w:val="multilevel"/>
    <w:tmpl w:val="FE1862E0"/>
    <w:lvl w:ilvl="0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F0C745D"/>
    <w:multiLevelType w:val="multilevel"/>
    <w:tmpl w:val="C4BE1F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11D3C"/>
    <w:multiLevelType w:val="multilevel"/>
    <w:tmpl w:val="8452DD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D1A90"/>
    <w:multiLevelType w:val="multilevel"/>
    <w:tmpl w:val="8EF28180"/>
    <w:styleLink w:val="WWNum4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11175E6A"/>
    <w:multiLevelType w:val="multilevel"/>
    <w:tmpl w:val="C624D83C"/>
    <w:styleLink w:val="WWNum1"/>
    <w:lvl w:ilvl="0">
      <w:start w:val="1"/>
      <w:numFmt w:val="upperRoman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153956FE"/>
    <w:multiLevelType w:val="multilevel"/>
    <w:tmpl w:val="201292F8"/>
    <w:styleLink w:val="WWNum31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>
    <w:nsid w:val="17B1051B"/>
    <w:multiLevelType w:val="multilevel"/>
    <w:tmpl w:val="09E28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upperRoman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17B40AEC"/>
    <w:multiLevelType w:val="multilevel"/>
    <w:tmpl w:val="6396CA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187E5A35"/>
    <w:multiLevelType w:val="multilevel"/>
    <w:tmpl w:val="F91659DC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1A433B37"/>
    <w:multiLevelType w:val="multilevel"/>
    <w:tmpl w:val="D5CCB486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1B6D65FE"/>
    <w:multiLevelType w:val="multilevel"/>
    <w:tmpl w:val="06F89FE8"/>
    <w:styleLink w:val="WWNum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1E9D35F9"/>
    <w:multiLevelType w:val="multilevel"/>
    <w:tmpl w:val="BB227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1C3358"/>
    <w:multiLevelType w:val="multilevel"/>
    <w:tmpl w:val="04266A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C60D1F"/>
    <w:multiLevelType w:val="multilevel"/>
    <w:tmpl w:val="10341C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2BC44403"/>
    <w:multiLevelType w:val="multilevel"/>
    <w:tmpl w:val="B4EC3CCC"/>
    <w:styleLink w:val="WWNum46"/>
    <w:lvl w:ilvl="0">
      <w:start w:val="1"/>
      <w:numFmt w:val="upperLetter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1.%2.%3."/>
      <w:lvlJc w:val="right"/>
      <w:pPr>
        <w:ind w:left="1872" w:hanging="180"/>
      </w:pPr>
    </w:lvl>
    <w:lvl w:ilvl="3">
      <w:start w:val="1"/>
      <w:numFmt w:val="decimal"/>
      <w:lvlText w:val="%1.%2.%3.%4."/>
      <w:lvlJc w:val="left"/>
      <w:pPr>
        <w:ind w:left="2592" w:hanging="360"/>
      </w:pPr>
    </w:lvl>
    <w:lvl w:ilvl="4">
      <w:start w:val="1"/>
      <w:numFmt w:val="lowerLetter"/>
      <w:lvlText w:val="%1.%2.%3.%4.%5."/>
      <w:lvlJc w:val="left"/>
      <w:pPr>
        <w:ind w:left="3312" w:hanging="360"/>
      </w:pPr>
    </w:lvl>
    <w:lvl w:ilvl="5">
      <w:start w:val="1"/>
      <w:numFmt w:val="lowerRoman"/>
      <w:lvlText w:val="%1.%2.%3.%4.%5.%6."/>
      <w:lvlJc w:val="right"/>
      <w:pPr>
        <w:ind w:left="4032" w:hanging="180"/>
      </w:pPr>
    </w:lvl>
    <w:lvl w:ilvl="6">
      <w:start w:val="1"/>
      <w:numFmt w:val="decimal"/>
      <w:lvlText w:val="%1.%2.%3.%4.%5.%6.%7."/>
      <w:lvlJc w:val="left"/>
      <w:pPr>
        <w:ind w:left="4752" w:hanging="360"/>
      </w:pPr>
    </w:lvl>
    <w:lvl w:ilvl="7">
      <w:start w:val="1"/>
      <w:numFmt w:val="lowerLetter"/>
      <w:lvlText w:val="%1.%2.%3.%4.%5.%6.%7.%8."/>
      <w:lvlJc w:val="left"/>
      <w:pPr>
        <w:ind w:left="5472" w:hanging="360"/>
      </w:pPr>
    </w:lvl>
    <w:lvl w:ilvl="8">
      <w:start w:val="1"/>
      <w:numFmt w:val="lowerRoman"/>
      <w:lvlText w:val="%1.%2.%3.%4.%5.%6.%7.%8.%9."/>
      <w:lvlJc w:val="right"/>
      <w:pPr>
        <w:ind w:left="6192" w:hanging="180"/>
      </w:pPr>
    </w:lvl>
  </w:abstractNum>
  <w:abstractNum w:abstractNumId="31">
    <w:nsid w:val="2D30385E"/>
    <w:multiLevelType w:val="multilevel"/>
    <w:tmpl w:val="34D2E7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3630E7"/>
    <w:multiLevelType w:val="multilevel"/>
    <w:tmpl w:val="7564D9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EB5415"/>
    <w:multiLevelType w:val="multilevel"/>
    <w:tmpl w:val="BE822EFC"/>
    <w:styleLink w:val="WWNum39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35B641F6"/>
    <w:multiLevelType w:val="multilevel"/>
    <w:tmpl w:val="86AAAE1E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35FC5385"/>
    <w:multiLevelType w:val="multilevel"/>
    <w:tmpl w:val="AFFE4E60"/>
    <w:styleLink w:val="WWNum25"/>
    <w:lvl w:ilvl="0">
      <w:numFmt w:val="bullet"/>
      <w:lvlText w:val=""/>
      <w:lvlJc w:val="left"/>
      <w:pPr>
        <w:ind w:left="7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36">
    <w:nsid w:val="3832111B"/>
    <w:multiLevelType w:val="multilevel"/>
    <w:tmpl w:val="EF227644"/>
    <w:styleLink w:val="WWNum28"/>
    <w:lvl w:ilvl="0">
      <w:numFmt w:val="bullet"/>
      <w:lvlText w:val=""/>
      <w:lvlJc w:val="left"/>
      <w:pPr>
        <w:ind w:left="7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37">
    <w:nsid w:val="38E575D3"/>
    <w:multiLevelType w:val="multilevel"/>
    <w:tmpl w:val="00262F7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3907134B"/>
    <w:multiLevelType w:val="multilevel"/>
    <w:tmpl w:val="C9C04B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3AA219F9"/>
    <w:multiLevelType w:val="multilevel"/>
    <w:tmpl w:val="2B4A247C"/>
    <w:styleLink w:val="WWNum29"/>
    <w:lvl w:ilvl="0">
      <w:numFmt w:val="bullet"/>
      <w:lvlText w:val=""/>
      <w:lvlJc w:val="left"/>
      <w:pPr>
        <w:ind w:left="7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40">
    <w:nsid w:val="3D645B9D"/>
    <w:multiLevelType w:val="multilevel"/>
    <w:tmpl w:val="CFE4D774"/>
    <w:styleLink w:val="WWNum7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3D8E240A"/>
    <w:multiLevelType w:val="multilevel"/>
    <w:tmpl w:val="9418DCC4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2">
    <w:nsid w:val="3FE02EE1"/>
    <w:multiLevelType w:val="multilevel"/>
    <w:tmpl w:val="7374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E43346"/>
    <w:multiLevelType w:val="multilevel"/>
    <w:tmpl w:val="7C9A80FA"/>
    <w:styleLink w:val="WWNum38"/>
    <w:lvl w:ilvl="0">
      <w:start w:val="3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4297673E"/>
    <w:multiLevelType w:val="multilevel"/>
    <w:tmpl w:val="043CE3DC"/>
    <w:styleLink w:val="WWNum34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45">
    <w:nsid w:val="430431E9"/>
    <w:multiLevelType w:val="multilevel"/>
    <w:tmpl w:val="DC7E5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413A53"/>
    <w:multiLevelType w:val="multilevel"/>
    <w:tmpl w:val="A9386EEC"/>
    <w:styleLink w:val="WWNum1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48B5063D"/>
    <w:multiLevelType w:val="multilevel"/>
    <w:tmpl w:val="05D4D64E"/>
    <w:styleLink w:val="WW8Num33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48">
    <w:nsid w:val="49921A16"/>
    <w:multiLevelType w:val="multilevel"/>
    <w:tmpl w:val="DE5C20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177700"/>
    <w:multiLevelType w:val="multilevel"/>
    <w:tmpl w:val="FC0629B2"/>
    <w:lvl w:ilvl="0">
      <w:start w:val="5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4B3A32E8"/>
    <w:multiLevelType w:val="multilevel"/>
    <w:tmpl w:val="612C37EC"/>
    <w:styleLink w:val="WWNum1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4D922E57"/>
    <w:multiLevelType w:val="multilevel"/>
    <w:tmpl w:val="145EC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2">
    <w:nsid w:val="4E2A58D8"/>
    <w:multiLevelType w:val="multilevel"/>
    <w:tmpl w:val="42980F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A948C8"/>
    <w:multiLevelType w:val="multilevel"/>
    <w:tmpl w:val="D7AED1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4">
    <w:nsid w:val="50062BBB"/>
    <w:multiLevelType w:val="multilevel"/>
    <w:tmpl w:val="E012BF72"/>
    <w:styleLink w:val="WWNum2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50256B3F"/>
    <w:multiLevelType w:val="multilevel"/>
    <w:tmpl w:val="470E36F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6">
    <w:nsid w:val="54421CBE"/>
    <w:multiLevelType w:val="multilevel"/>
    <w:tmpl w:val="ADB8ED8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57">
    <w:nsid w:val="54743A29"/>
    <w:multiLevelType w:val="multilevel"/>
    <w:tmpl w:val="F38A9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8D303A"/>
    <w:multiLevelType w:val="multilevel"/>
    <w:tmpl w:val="98F2136C"/>
    <w:styleLink w:val="WWNum1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574E2225"/>
    <w:multiLevelType w:val="multilevel"/>
    <w:tmpl w:val="618247B6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59D51685"/>
    <w:multiLevelType w:val="multilevel"/>
    <w:tmpl w:val="39A029A4"/>
    <w:styleLink w:val="WWNum41"/>
    <w:lvl w:ilvl="0">
      <w:start w:val="1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>
    <w:nsid w:val="5DB06E9B"/>
    <w:multiLevelType w:val="multilevel"/>
    <w:tmpl w:val="ED9866D6"/>
    <w:styleLink w:val="WWNum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5EAD5DF0"/>
    <w:multiLevelType w:val="multilevel"/>
    <w:tmpl w:val="EFBE0168"/>
    <w:lvl w:ilvl="0">
      <w:start w:val="8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5F0E76CD"/>
    <w:multiLevelType w:val="multilevel"/>
    <w:tmpl w:val="DEF02DC0"/>
    <w:styleLink w:val="WWNum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62040CA4"/>
    <w:multiLevelType w:val="multilevel"/>
    <w:tmpl w:val="266205CC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625A7191"/>
    <w:multiLevelType w:val="multilevel"/>
    <w:tmpl w:val="2F3A1A8A"/>
    <w:styleLink w:val="WWNum1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63C65E18"/>
    <w:multiLevelType w:val="multilevel"/>
    <w:tmpl w:val="2F183270"/>
    <w:styleLink w:val="WWNum27"/>
    <w:lvl w:ilvl="0">
      <w:numFmt w:val="bullet"/>
      <w:lvlText w:val=""/>
      <w:lvlJc w:val="left"/>
      <w:pPr>
        <w:ind w:left="7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67">
    <w:nsid w:val="65995D11"/>
    <w:multiLevelType w:val="multilevel"/>
    <w:tmpl w:val="5C520E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3472DE"/>
    <w:multiLevelType w:val="multilevel"/>
    <w:tmpl w:val="0338FA8E"/>
    <w:styleLink w:val="WWNum22"/>
    <w:lvl w:ilvl="0">
      <w:numFmt w:val="bullet"/>
      <w:lvlText w:val=""/>
      <w:lvlJc w:val="left"/>
      <w:pPr>
        <w:ind w:left="7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69">
    <w:nsid w:val="67FD2BDC"/>
    <w:multiLevelType w:val="multilevel"/>
    <w:tmpl w:val="C4E29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0">
    <w:nsid w:val="695241BB"/>
    <w:multiLevelType w:val="multilevel"/>
    <w:tmpl w:val="BB88F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D600C5"/>
    <w:multiLevelType w:val="multilevel"/>
    <w:tmpl w:val="53D8EB7A"/>
    <w:styleLink w:val="WWNum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>
    <w:nsid w:val="6AD373A2"/>
    <w:multiLevelType w:val="multilevel"/>
    <w:tmpl w:val="A90A6F1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3">
    <w:nsid w:val="6CBA6E2E"/>
    <w:multiLevelType w:val="multilevel"/>
    <w:tmpl w:val="5ED485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1271FC"/>
    <w:multiLevelType w:val="multilevel"/>
    <w:tmpl w:val="33CA298A"/>
    <w:lvl w:ilvl="0">
      <w:start w:val="4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>
    <w:nsid w:val="730270CE"/>
    <w:multiLevelType w:val="multilevel"/>
    <w:tmpl w:val="A61E3D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A137F4"/>
    <w:multiLevelType w:val="multilevel"/>
    <w:tmpl w:val="9FD8D41C"/>
    <w:styleLink w:val="WWNum40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77">
    <w:nsid w:val="743E3D4B"/>
    <w:multiLevelType w:val="multilevel"/>
    <w:tmpl w:val="2B98EA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843B1F"/>
    <w:multiLevelType w:val="multilevel"/>
    <w:tmpl w:val="A9B0438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>
    <w:nsid w:val="784E251E"/>
    <w:multiLevelType w:val="multilevel"/>
    <w:tmpl w:val="74568D24"/>
    <w:styleLink w:val="WWNum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>
    <w:nsid w:val="7AB004AB"/>
    <w:multiLevelType w:val="multilevel"/>
    <w:tmpl w:val="9D6CD66C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81">
    <w:nsid w:val="7C5D5B6A"/>
    <w:multiLevelType w:val="multilevel"/>
    <w:tmpl w:val="631A7C08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81"/>
  </w:num>
  <w:num w:numId="3">
    <w:abstractNumId w:val="55"/>
  </w:num>
  <w:num w:numId="4">
    <w:abstractNumId w:val="72"/>
  </w:num>
  <w:num w:numId="5">
    <w:abstractNumId w:val="61"/>
  </w:num>
  <w:num w:numId="6">
    <w:abstractNumId w:val="63"/>
  </w:num>
  <w:num w:numId="7">
    <w:abstractNumId w:val="40"/>
  </w:num>
  <w:num w:numId="8">
    <w:abstractNumId w:val="26"/>
  </w:num>
  <w:num w:numId="9">
    <w:abstractNumId w:val="23"/>
  </w:num>
  <w:num w:numId="10">
    <w:abstractNumId w:val="9"/>
  </w:num>
  <w:num w:numId="11">
    <w:abstractNumId w:val="64"/>
  </w:num>
  <w:num w:numId="12">
    <w:abstractNumId w:val="58"/>
  </w:num>
  <w:num w:numId="13">
    <w:abstractNumId w:val="34"/>
  </w:num>
  <w:num w:numId="14">
    <w:abstractNumId w:val="25"/>
  </w:num>
  <w:num w:numId="15">
    <w:abstractNumId w:val="8"/>
  </w:num>
  <w:num w:numId="16">
    <w:abstractNumId w:val="5"/>
  </w:num>
  <w:num w:numId="17">
    <w:abstractNumId w:val="50"/>
  </w:num>
  <w:num w:numId="18">
    <w:abstractNumId w:val="65"/>
  </w:num>
  <w:num w:numId="19">
    <w:abstractNumId w:val="46"/>
  </w:num>
  <w:num w:numId="20">
    <w:abstractNumId w:val="71"/>
  </w:num>
  <w:num w:numId="21">
    <w:abstractNumId w:val="24"/>
  </w:num>
  <w:num w:numId="22">
    <w:abstractNumId w:val="68"/>
  </w:num>
  <w:num w:numId="23">
    <w:abstractNumId w:val="54"/>
  </w:num>
  <w:num w:numId="24">
    <w:abstractNumId w:val="12"/>
  </w:num>
  <w:num w:numId="25">
    <w:abstractNumId w:val="35"/>
  </w:num>
  <w:num w:numId="26">
    <w:abstractNumId w:val="13"/>
  </w:num>
  <w:num w:numId="27">
    <w:abstractNumId w:val="66"/>
  </w:num>
  <w:num w:numId="28">
    <w:abstractNumId w:val="36"/>
  </w:num>
  <w:num w:numId="29">
    <w:abstractNumId w:val="39"/>
  </w:num>
  <w:num w:numId="30">
    <w:abstractNumId w:val="15"/>
  </w:num>
  <w:num w:numId="31">
    <w:abstractNumId w:val="21"/>
  </w:num>
  <w:num w:numId="32">
    <w:abstractNumId w:val="59"/>
  </w:num>
  <w:num w:numId="33">
    <w:abstractNumId w:val="37"/>
  </w:num>
  <w:num w:numId="34">
    <w:abstractNumId w:val="44"/>
  </w:num>
  <w:num w:numId="35">
    <w:abstractNumId w:val="1"/>
  </w:num>
  <w:num w:numId="36">
    <w:abstractNumId w:val="2"/>
  </w:num>
  <w:num w:numId="37">
    <w:abstractNumId w:val="6"/>
  </w:num>
  <w:num w:numId="38">
    <w:abstractNumId w:val="43"/>
  </w:num>
  <w:num w:numId="39">
    <w:abstractNumId w:val="33"/>
  </w:num>
  <w:num w:numId="40">
    <w:abstractNumId w:val="76"/>
  </w:num>
  <w:num w:numId="41">
    <w:abstractNumId w:val="60"/>
  </w:num>
  <w:num w:numId="42">
    <w:abstractNumId w:val="79"/>
  </w:num>
  <w:num w:numId="43">
    <w:abstractNumId w:val="19"/>
  </w:num>
  <w:num w:numId="44">
    <w:abstractNumId w:val="41"/>
  </w:num>
  <w:num w:numId="45">
    <w:abstractNumId w:val="78"/>
  </w:num>
  <w:num w:numId="46">
    <w:abstractNumId w:val="30"/>
  </w:num>
  <w:num w:numId="47">
    <w:abstractNumId w:val="56"/>
  </w:num>
  <w:num w:numId="48">
    <w:abstractNumId w:val="47"/>
  </w:num>
  <w:num w:numId="49">
    <w:abstractNumId w:val="7"/>
  </w:num>
  <w:num w:numId="50">
    <w:abstractNumId w:val="80"/>
  </w:num>
  <w:num w:numId="51">
    <w:abstractNumId w:val="20"/>
    <w:lvlOverride w:ilvl="0">
      <w:startOverride w:val="1"/>
    </w:lvlOverride>
  </w:num>
  <w:num w:numId="52">
    <w:abstractNumId w:val="81"/>
    <w:lvlOverride w:ilvl="0">
      <w:startOverride w:val="1"/>
    </w:lvlOverride>
  </w:num>
  <w:num w:numId="53">
    <w:abstractNumId w:val="55"/>
  </w:num>
  <w:num w:numId="54">
    <w:abstractNumId w:val="42"/>
  </w:num>
  <w:num w:numId="55">
    <w:abstractNumId w:val="53"/>
  </w:num>
  <w:num w:numId="56">
    <w:abstractNumId w:val="74"/>
  </w:num>
  <w:num w:numId="57">
    <w:abstractNumId w:val="0"/>
  </w:num>
  <w:num w:numId="58">
    <w:abstractNumId w:val="49"/>
  </w:num>
  <w:num w:numId="59">
    <w:abstractNumId w:val="14"/>
  </w:num>
  <w:num w:numId="60">
    <w:abstractNumId w:val="51"/>
  </w:num>
  <w:num w:numId="61">
    <w:abstractNumId w:val="11"/>
  </w:num>
  <w:num w:numId="62">
    <w:abstractNumId w:val="29"/>
  </w:num>
  <w:num w:numId="63">
    <w:abstractNumId w:val="4"/>
  </w:num>
  <w:num w:numId="64">
    <w:abstractNumId w:val="45"/>
  </w:num>
  <w:num w:numId="65">
    <w:abstractNumId w:val="27"/>
  </w:num>
  <w:num w:numId="66">
    <w:abstractNumId w:val="32"/>
  </w:num>
  <w:num w:numId="67">
    <w:abstractNumId w:val="57"/>
  </w:num>
  <w:num w:numId="68">
    <w:abstractNumId w:val="16"/>
  </w:num>
  <w:num w:numId="69">
    <w:abstractNumId w:val="40"/>
  </w:num>
  <w:num w:numId="70">
    <w:abstractNumId w:val="62"/>
  </w:num>
  <w:num w:numId="71">
    <w:abstractNumId w:val="38"/>
  </w:num>
  <w:num w:numId="72">
    <w:abstractNumId w:val="69"/>
  </w:num>
  <w:num w:numId="73">
    <w:abstractNumId w:val="47"/>
  </w:num>
  <w:num w:numId="74">
    <w:abstractNumId w:val="56"/>
  </w:num>
  <w:num w:numId="75">
    <w:abstractNumId w:val="23"/>
  </w:num>
  <w:num w:numId="76">
    <w:abstractNumId w:val="22"/>
  </w:num>
  <w:num w:numId="77">
    <w:abstractNumId w:val="9"/>
  </w:num>
  <w:num w:numId="78">
    <w:abstractNumId w:val="64"/>
  </w:num>
  <w:num w:numId="79">
    <w:abstractNumId w:val="58"/>
  </w:num>
  <w:num w:numId="80">
    <w:abstractNumId w:val="34"/>
  </w:num>
  <w:num w:numId="81">
    <w:abstractNumId w:val="25"/>
  </w:num>
  <w:num w:numId="82">
    <w:abstractNumId w:val="8"/>
  </w:num>
  <w:num w:numId="83">
    <w:abstractNumId w:val="5"/>
  </w:num>
  <w:num w:numId="84">
    <w:abstractNumId w:val="50"/>
  </w:num>
  <w:num w:numId="85">
    <w:abstractNumId w:val="65"/>
  </w:num>
  <w:num w:numId="86">
    <w:abstractNumId w:val="46"/>
  </w:num>
  <w:num w:numId="87">
    <w:abstractNumId w:val="71"/>
  </w:num>
  <w:num w:numId="88">
    <w:abstractNumId w:val="24"/>
  </w:num>
  <w:num w:numId="89">
    <w:abstractNumId w:val="68"/>
  </w:num>
  <w:num w:numId="90">
    <w:abstractNumId w:val="54"/>
  </w:num>
  <w:num w:numId="91">
    <w:abstractNumId w:val="12"/>
  </w:num>
  <w:num w:numId="92">
    <w:abstractNumId w:val="35"/>
  </w:num>
  <w:num w:numId="93">
    <w:abstractNumId w:val="13"/>
  </w:num>
  <w:num w:numId="94">
    <w:abstractNumId w:val="66"/>
  </w:num>
  <w:num w:numId="95">
    <w:abstractNumId w:val="36"/>
  </w:num>
  <w:num w:numId="96">
    <w:abstractNumId w:val="39"/>
  </w:num>
  <w:num w:numId="97">
    <w:abstractNumId w:val="15"/>
  </w:num>
  <w:num w:numId="98">
    <w:abstractNumId w:val="21"/>
  </w:num>
  <w:num w:numId="99">
    <w:abstractNumId w:val="33"/>
  </w:num>
  <w:num w:numId="100">
    <w:abstractNumId w:val="31"/>
  </w:num>
  <w:num w:numId="101">
    <w:abstractNumId w:val="77"/>
  </w:num>
  <w:num w:numId="102">
    <w:abstractNumId w:val="10"/>
  </w:num>
  <w:num w:numId="103">
    <w:abstractNumId w:val="67"/>
  </w:num>
  <w:num w:numId="104">
    <w:abstractNumId w:val="3"/>
  </w:num>
  <w:num w:numId="105">
    <w:abstractNumId w:val="28"/>
  </w:num>
  <w:num w:numId="106">
    <w:abstractNumId w:val="48"/>
  </w:num>
  <w:num w:numId="107">
    <w:abstractNumId w:val="73"/>
  </w:num>
  <w:num w:numId="108">
    <w:abstractNumId w:val="52"/>
  </w:num>
  <w:num w:numId="109">
    <w:abstractNumId w:val="70"/>
  </w:num>
  <w:num w:numId="110">
    <w:abstractNumId w:val="17"/>
  </w:num>
  <w:num w:numId="111">
    <w:abstractNumId w:val="18"/>
  </w:num>
  <w:num w:numId="112">
    <w:abstractNumId w:val="75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F8"/>
    <w:rsid w:val="004834BC"/>
    <w:rsid w:val="006B0CF8"/>
    <w:rsid w:val="009C1ABF"/>
    <w:rsid w:val="00D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0CF8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Standard"/>
    <w:next w:val="Textbody"/>
    <w:link w:val="Nagwek1Znak"/>
    <w:rsid w:val="006B0CF8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lang w:eastAsia="pl-PL"/>
    </w:rPr>
  </w:style>
  <w:style w:type="paragraph" w:styleId="Nagwek2">
    <w:name w:val="heading 2"/>
    <w:basedOn w:val="Standard"/>
    <w:next w:val="Textbody"/>
    <w:link w:val="Nagwek2Znak"/>
    <w:rsid w:val="006B0CF8"/>
    <w:pPr>
      <w:keepNext/>
      <w:tabs>
        <w:tab w:val="left" w:pos="2880"/>
      </w:tabs>
      <w:spacing w:before="240" w:after="60"/>
      <w:ind w:left="1440" w:hanging="7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link w:val="Nagwek3Znak"/>
    <w:rsid w:val="006B0CF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rsid w:val="006B0CF8"/>
    <w:pPr>
      <w:keepNext/>
      <w:tabs>
        <w:tab w:val="left" w:pos="5760"/>
      </w:tabs>
      <w:spacing w:before="240" w:after="60"/>
      <w:ind w:left="2880" w:hanging="72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link w:val="Nagwek5Znak"/>
    <w:rsid w:val="006B0CF8"/>
    <w:pPr>
      <w:tabs>
        <w:tab w:val="left" w:pos="7200"/>
      </w:tabs>
      <w:spacing w:before="240" w:after="60"/>
      <w:ind w:left="3600" w:hanging="72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link w:val="Nagwek6Znak"/>
    <w:rsid w:val="006B0CF8"/>
    <w:pPr>
      <w:keepNext/>
      <w:keepLines/>
      <w:spacing w:before="200" w:line="276" w:lineRule="auto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gwek7">
    <w:name w:val="heading 7"/>
    <w:basedOn w:val="Standard"/>
    <w:next w:val="Textbody"/>
    <w:link w:val="Nagwek7Znak"/>
    <w:rsid w:val="006B0CF8"/>
    <w:pPr>
      <w:tabs>
        <w:tab w:val="left" w:pos="10080"/>
      </w:tabs>
      <w:spacing w:before="240" w:after="60"/>
      <w:ind w:left="5040" w:hanging="720"/>
      <w:outlineLvl w:val="6"/>
    </w:pPr>
    <w:rPr>
      <w:rFonts w:cs="Times New Roman"/>
    </w:rPr>
  </w:style>
  <w:style w:type="paragraph" w:styleId="Nagwek8">
    <w:name w:val="heading 8"/>
    <w:basedOn w:val="Standard"/>
    <w:next w:val="Textbody"/>
    <w:link w:val="Nagwek8Znak"/>
    <w:rsid w:val="006B0CF8"/>
    <w:pPr>
      <w:tabs>
        <w:tab w:val="left" w:pos="11520"/>
      </w:tabs>
      <w:spacing w:before="240" w:after="60"/>
      <w:ind w:left="5760" w:hanging="720"/>
      <w:outlineLvl w:val="7"/>
    </w:pPr>
    <w:rPr>
      <w:rFonts w:cs="Times New Roman"/>
      <w:i/>
      <w:iCs/>
    </w:rPr>
  </w:style>
  <w:style w:type="paragraph" w:styleId="Nagwek9">
    <w:name w:val="heading 9"/>
    <w:basedOn w:val="Standard"/>
    <w:next w:val="Textbody"/>
    <w:link w:val="Nagwek9Znak"/>
    <w:rsid w:val="006B0CF8"/>
    <w:pPr>
      <w:tabs>
        <w:tab w:val="left" w:pos="12960"/>
      </w:tabs>
      <w:spacing w:before="240" w:after="60"/>
      <w:ind w:left="6480" w:hanging="72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CF8"/>
    <w:rPr>
      <w:rFonts w:ascii="Times New Roman" w:eastAsia="Arial Unicode MS" w:hAnsi="Times New Roman" w:cs="Times New Roman"/>
      <w:b/>
      <w:bCs/>
      <w:color w:val="000000"/>
      <w:kern w:val="3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6B0CF8"/>
    <w:rPr>
      <w:rFonts w:ascii="Cambria" w:eastAsia="Times New Roman" w:hAnsi="Cambria" w:cs="Times New Roman"/>
      <w:b/>
      <w:bCs/>
      <w:i/>
      <w:iCs/>
      <w:color w:val="000000"/>
      <w:kern w:val="3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6B0CF8"/>
    <w:rPr>
      <w:rFonts w:ascii="Arial" w:eastAsia="Times New Roman" w:hAnsi="Arial" w:cs="Arial"/>
      <w:b/>
      <w:bCs/>
      <w:color w:val="000000"/>
      <w:kern w:val="3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6B0CF8"/>
    <w:rPr>
      <w:rFonts w:ascii="Calibri" w:eastAsia="Times New Roman" w:hAnsi="Calibri" w:cs="Times New Roman"/>
      <w:b/>
      <w:bCs/>
      <w:color w:val="000000"/>
      <w:kern w:val="3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6B0CF8"/>
    <w:rPr>
      <w:rFonts w:ascii="Calibri" w:eastAsia="Times New Roman" w:hAnsi="Calibri" w:cs="Times New Roman"/>
      <w:b/>
      <w:bCs/>
      <w:i/>
      <w:iCs/>
      <w:color w:val="000000"/>
      <w:kern w:val="3"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6B0CF8"/>
    <w:rPr>
      <w:rFonts w:ascii="Cambria" w:eastAsia="Calibri" w:hAnsi="Cambria" w:cs="Times New Roman"/>
      <w:i/>
      <w:iCs/>
      <w:color w:val="243F60"/>
      <w:kern w:val="3"/>
      <w:sz w:val="24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rsid w:val="006B0CF8"/>
    <w:rPr>
      <w:rFonts w:ascii="Calibri" w:eastAsia="Times New Roman" w:hAnsi="Calibri" w:cs="Times New Roman"/>
      <w:color w:val="000000"/>
      <w:kern w:val="3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6B0CF8"/>
    <w:rPr>
      <w:rFonts w:ascii="Calibri" w:eastAsia="Times New Roman" w:hAnsi="Calibri" w:cs="Times New Roman"/>
      <w:i/>
      <w:iCs/>
      <w:color w:val="000000"/>
      <w:kern w:val="3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6B0CF8"/>
    <w:rPr>
      <w:rFonts w:ascii="Cambria" w:eastAsia="Times New Roman" w:hAnsi="Cambria" w:cs="Times New Roman"/>
      <w:color w:val="000000"/>
      <w:kern w:val="3"/>
      <w:sz w:val="24"/>
      <w:szCs w:val="24"/>
      <w:lang w:val="en-US"/>
    </w:rPr>
  </w:style>
  <w:style w:type="paragraph" w:customStyle="1" w:styleId="Standard">
    <w:name w:val="Standard"/>
    <w:rsid w:val="006B0CF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6B0C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B0CF8"/>
    <w:pPr>
      <w:spacing w:after="120" w:line="360" w:lineRule="auto"/>
      <w:ind w:left="720"/>
      <w:jc w:val="both"/>
    </w:pPr>
    <w:rPr>
      <w:rFonts w:cs="Times New Roman"/>
    </w:rPr>
  </w:style>
  <w:style w:type="paragraph" w:styleId="Lista">
    <w:name w:val="List"/>
    <w:basedOn w:val="Textbody"/>
    <w:rsid w:val="006B0CF8"/>
    <w:rPr>
      <w:rFonts w:cs="Lucida Sans"/>
    </w:rPr>
  </w:style>
  <w:style w:type="paragraph" w:styleId="Legenda">
    <w:name w:val="caption"/>
    <w:basedOn w:val="Standard"/>
    <w:rsid w:val="006B0CF8"/>
    <w:rPr>
      <w:rFonts w:ascii="Arial" w:hAnsi="Arial" w:cs="Times New Roman"/>
      <w:b/>
      <w:szCs w:val="20"/>
      <w:lang w:eastAsia="pl-PL"/>
    </w:rPr>
  </w:style>
  <w:style w:type="paragraph" w:customStyle="1" w:styleId="Index">
    <w:name w:val="Index"/>
    <w:basedOn w:val="Standard"/>
    <w:rsid w:val="006B0CF8"/>
    <w:pPr>
      <w:suppressLineNumbers/>
    </w:pPr>
    <w:rPr>
      <w:rFonts w:cs="Lucida Sans"/>
    </w:rPr>
  </w:style>
  <w:style w:type="paragraph" w:customStyle="1" w:styleId="msonormal0">
    <w:name w:val="msonormal"/>
    <w:basedOn w:val="Standard"/>
    <w:rsid w:val="006B0CF8"/>
    <w:pPr>
      <w:spacing w:before="100" w:after="100"/>
    </w:pPr>
    <w:rPr>
      <w:rFonts w:ascii="Arial Unicode MS" w:eastAsia="Arial Unicode MS" w:hAnsi="Arial Unicode MS" w:cs="Arial Unicode MS"/>
      <w:lang w:eastAsia="pl-PL"/>
    </w:rPr>
  </w:style>
  <w:style w:type="paragraph" w:styleId="NormalnyWeb">
    <w:name w:val="Normal (Web)"/>
    <w:basedOn w:val="Standard"/>
    <w:rsid w:val="006B0CF8"/>
    <w:pPr>
      <w:spacing w:before="100" w:after="100"/>
    </w:pPr>
    <w:rPr>
      <w:rFonts w:ascii="Arial Unicode MS" w:eastAsia="Arial Unicode MS" w:hAnsi="Arial Unicode MS" w:cs="Arial Unicode MS"/>
      <w:lang w:eastAsia="pl-PL"/>
    </w:rPr>
  </w:style>
  <w:style w:type="paragraph" w:styleId="Tekstprzypisudolnego">
    <w:name w:val="footnote text"/>
    <w:basedOn w:val="Standard"/>
    <w:link w:val="TekstprzypisudolnegoZnak"/>
    <w:rsid w:val="006B0CF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0CF8"/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pl-PL"/>
    </w:rPr>
  </w:style>
  <w:style w:type="paragraph" w:styleId="Nagwek">
    <w:name w:val="header"/>
    <w:basedOn w:val="Standard"/>
    <w:link w:val="NagwekZnak"/>
    <w:rsid w:val="006B0CF8"/>
    <w:pPr>
      <w:suppressLineNumbers/>
      <w:tabs>
        <w:tab w:val="center" w:pos="4536"/>
        <w:tab w:val="right" w:pos="9072"/>
      </w:tabs>
      <w:spacing w:after="200" w:line="276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6B0CF8"/>
    <w:rPr>
      <w:rFonts w:ascii="Calibri" w:eastAsia="Times New Roman" w:hAnsi="Calibri" w:cs="Times New Roman"/>
      <w:color w:val="000000"/>
      <w:kern w:val="3"/>
      <w:sz w:val="24"/>
      <w:szCs w:val="24"/>
      <w:lang w:val="en-US"/>
    </w:rPr>
  </w:style>
  <w:style w:type="paragraph" w:styleId="Stopka">
    <w:name w:val="footer"/>
    <w:basedOn w:val="Standard"/>
    <w:link w:val="StopkaZnak"/>
    <w:rsid w:val="006B0CF8"/>
    <w:pPr>
      <w:suppressLineNumbers/>
      <w:tabs>
        <w:tab w:val="center" w:pos="4536"/>
        <w:tab w:val="right" w:pos="9072"/>
      </w:tabs>
      <w:spacing w:after="200" w:line="276" w:lineRule="auto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B0CF8"/>
    <w:rPr>
      <w:rFonts w:ascii="Calibri" w:eastAsia="Times New Roman" w:hAnsi="Calibri" w:cs="Times New Roman"/>
      <w:color w:val="000000"/>
      <w:kern w:val="3"/>
      <w:sz w:val="24"/>
      <w:szCs w:val="24"/>
      <w:lang w:val="en-US"/>
    </w:rPr>
  </w:style>
  <w:style w:type="paragraph" w:styleId="Tekstprzypisukocowego">
    <w:name w:val="endnote text"/>
    <w:basedOn w:val="Standard"/>
    <w:link w:val="TekstprzypisukocowegoZnak"/>
    <w:rsid w:val="006B0CF8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CF8"/>
    <w:rPr>
      <w:rFonts w:ascii="Calibri" w:eastAsia="Times New Roman" w:hAnsi="Calibri" w:cs="Times New Roman"/>
      <w:color w:val="000000"/>
      <w:kern w:val="3"/>
      <w:sz w:val="20"/>
      <w:szCs w:val="20"/>
      <w:lang w:val="en-US"/>
    </w:rPr>
  </w:style>
  <w:style w:type="paragraph" w:styleId="Tekstpodstawowy3">
    <w:name w:val="Body Text 3"/>
    <w:basedOn w:val="Standard"/>
    <w:link w:val="Tekstpodstawowy3Znak"/>
    <w:rsid w:val="006B0CF8"/>
    <w:pPr>
      <w:spacing w:after="120" w:line="276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0CF8"/>
    <w:rPr>
      <w:rFonts w:ascii="Calibri" w:eastAsia="Times New Roman" w:hAnsi="Calibri" w:cs="Times New Roman"/>
      <w:color w:val="000000"/>
      <w:kern w:val="3"/>
      <w:sz w:val="16"/>
      <w:szCs w:val="16"/>
      <w:lang w:val="en-US"/>
    </w:rPr>
  </w:style>
  <w:style w:type="paragraph" w:styleId="Tekstdymka">
    <w:name w:val="Balloon Text"/>
    <w:basedOn w:val="Standard"/>
    <w:link w:val="TekstdymkaZnak"/>
    <w:rsid w:val="006B0CF8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B0CF8"/>
    <w:rPr>
      <w:rFonts w:ascii="Tahoma" w:eastAsia="Times New Roman" w:hAnsi="Tahoma" w:cs="Tahoma"/>
      <w:color w:val="000000"/>
      <w:kern w:val="3"/>
      <w:sz w:val="16"/>
      <w:szCs w:val="16"/>
      <w:lang w:val="en-US" w:eastAsia="pl-PL"/>
    </w:rPr>
  </w:style>
  <w:style w:type="paragraph" w:styleId="Akapitzlist">
    <w:name w:val="List Paragraph"/>
    <w:basedOn w:val="Standard"/>
    <w:rsid w:val="006B0CF8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Akapitzlist1">
    <w:name w:val="Akapit z listą1"/>
    <w:basedOn w:val="Standard"/>
    <w:rsid w:val="006B0CF8"/>
    <w:pPr>
      <w:ind w:left="708"/>
    </w:pPr>
    <w:rPr>
      <w:rFonts w:ascii="Times New Roman" w:hAnsi="Times New Roman" w:cs="Times New Roman"/>
      <w:lang w:eastAsia="pl-PL"/>
    </w:rPr>
  </w:style>
  <w:style w:type="paragraph" w:customStyle="1" w:styleId="art">
    <w:name w:val="art"/>
    <w:basedOn w:val="Standard"/>
    <w:rsid w:val="006B0CF8"/>
    <w:pPr>
      <w:spacing w:before="100"/>
      <w:ind w:firstLine="188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6B0CF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6B0CF8"/>
    <w:pPr>
      <w:suppressLineNumbers/>
    </w:pPr>
  </w:style>
  <w:style w:type="character" w:customStyle="1" w:styleId="Internetlink">
    <w:name w:val="Internet link"/>
    <w:rsid w:val="006B0CF8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basedOn w:val="Domylnaczcionkaakapitu"/>
    <w:rsid w:val="006B0CF8"/>
    <w:rPr>
      <w:color w:val="954F72"/>
      <w:u w:val="single"/>
    </w:rPr>
  </w:style>
  <w:style w:type="character" w:customStyle="1" w:styleId="TekstpodstawowyZnak">
    <w:name w:val="Tekst podstawowy Znak"/>
    <w:basedOn w:val="Domylnaczcionkaakapitu"/>
    <w:rsid w:val="006B0CF8"/>
    <w:rPr>
      <w:rFonts w:ascii="Calibri" w:eastAsia="Times New Roman" w:hAnsi="Calibri" w:cs="Times New Roman"/>
    </w:rPr>
  </w:style>
  <w:style w:type="character" w:styleId="Odwoanieprzypisudolnego">
    <w:name w:val="footnote reference"/>
    <w:rsid w:val="006B0CF8"/>
    <w:rPr>
      <w:position w:val="0"/>
      <w:vertAlign w:val="superscript"/>
    </w:rPr>
  </w:style>
  <w:style w:type="character" w:styleId="Odwoanieprzypisukocowego">
    <w:name w:val="endnote reference"/>
    <w:rsid w:val="006B0CF8"/>
    <w:rPr>
      <w:position w:val="0"/>
      <w:vertAlign w:val="superscript"/>
    </w:rPr>
  </w:style>
  <w:style w:type="character" w:customStyle="1" w:styleId="TekstpodstawowyZnak1">
    <w:name w:val="Tekst podstawowy Znak1"/>
    <w:basedOn w:val="Domylnaczcionkaakapitu"/>
    <w:rsid w:val="006B0CF8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6B0CF8"/>
    <w:rPr>
      <w:rFonts w:ascii="Times New Roman" w:hAnsi="Times New Roman" w:cs="Times New Roman"/>
    </w:rPr>
  </w:style>
  <w:style w:type="character" w:customStyle="1" w:styleId="StrongEmphasis">
    <w:name w:val="Strong Emphasis"/>
    <w:basedOn w:val="Domylnaczcionkaakapitu"/>
    <w:rsid w:val="006B0CF8"/>
    <w:rPr>
      <w:b/>
      <w:bCs/>
    </w:rPr>
  </w:style>
  <w:style w:type="character" w:styleId="UyteHipercze">
    <w:name w:val="FollowedHyperlink"/>
    <w:basedOn w:val="Domylnaczcionkaakapitu"/>
    <w:rsid w:val="006B0CF8"/>
    <w:rPr>
      <w:color w:val="954F72"/>
      <w:u w:val="single"/>
    </w:rPr>
  </w:style>
  <w:style w:type="character" w:customStyle="1" w:styleId="ListLabel1">
    <w:name w:val="ListLabel 1"/>
    <w:rsid w:val="006B0CF8"/>
    <w:rPr>
      <w:rFonts w:cs="Times New Roman"/>
      <w:sz w:val="24"/>
      <w:szCs w:val="24"/>
    </w:rPr>
  </w:style>
  <w:style w:type="character" w:customStyle="1" w:styleId="ListLabel2">
    <w:name w:val="ListLabel 2"/>
    <w:rsid w:val="006B0CF8"/>
    <w:rPr>
      <w:sz w:val="20"/>
    </w:rPr>
  </w:style>
  <w:style w:type="character" w:customStyle="1" w:styleId="ListLabel3">
    <w:name w:val="ListLabel 3"/>
    <w:rsid w:val="006B0CF8"/>
    <w:rPr>
      <w:rFonts w:cs="Times New Roman"/>
      <w:sz w:val="20"/>
    </w:rPr>
  </w:style>
  <w:style w:type="character" w:customStyle="1" w:styleId="ListLabel4">
    <w:name w:val="ListLabel 4"/>
    <w:rsid w:val="006B0CF8"/>
    <w:rPr>
      <w:rFonts w:cs="Courier New"/>
    </w:rPr>
  </w:style>
  <w:style w:type="character" w:customStyle="1" w:styleId="ListLabel5">
    <w:name w:val="ListLabel 5"/>
    <w:rsid w:val="006B0CF8"/>
    <w:rPr>
      <w:b/>
    </w:rPr>
  </w:style>
  <w:style w:type="character" w:customStyle="1" w:styleId="ListLabel6">
    <w:name w:val="ListLabel 6"/>
    <w:rsid w:val="006B0CF8"/>
    <w:rPr>
      <w:rFonts w:eastAsia="OpenSymbol" w:cs="OpenSymbol"/>
    </w:rPr>
  </w:style>
  <w:style w:type="character" w:customStyle="1" w:styleId="ListLabel7">
    <w:name w:val="ListLabel 7"/>
    <w:rsid w:val="006B0CF8"/>
    <w:rPr>
      <w:color w:val="00000A"/>
    </w:rPr>
  </w:style>
  <w:style w:type="character" w:customStyle="1" w:styleId="ListLabel8">
    <w:name w:val="ListLabel 8"/>
    <w:rsid w:val="006B0C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beringSymbols">
    <w:name w:val="Numbering Symbols"/>
    <w:rsid w:val="006B0CF8"/>
    <w:rPr>
      <w:rFonts w:ascii="Times New Roman" w:hAnsi="Times New Roman"/>
      <w:b/>
      <w:bCs/>
      <w:sz w:val="24"/>
      <w:szCs w:val="24"/>
    </w:rPr>
  </w:style>
  <w:style w:type="character" w:customStyle="1" w:styleId="BulletSymbols">
    <w:name w:val="Bullet Symbols"/>
    <w:rsid w:val="006B0CF8"/>
    <w:rPr>
      <w:rFonts w:ascii="OpenSymbol" w:eastAsia="OpenSymbol" w:hAnsi="OpenSymbol" w:cs="OpenSymbol"/>
    </w:rPr>
  </w:style>
  <w:style w:type="character" w:customStyle="1" w:styleId="WW8Num3z0">
    <w:name w:val="WW8Num3z0"/>
    <w:rsid w:val="006B0CF8"/>
    <w:rPr>
      <w:rFonts w:ascii="Symbol" w:hAnsi="Symbol" w:cs="OpenSymbol"/>
    </w:rPr>
  </w:style>
  <w:style w:type="character" w:customStyle="1" w:styleId="WW8Num3z1">
    <w:name w:val="WW8Num3z1"/>
    <w:rsid w:val="006B0CF8"/>
    <w:rPr>
      <w:rFonts w:ascii="OpenSymbol" w:hAnsi="OpenSymbol" w:cs="OpenSymbol"/>
    </w:rPr>
  </w:style>
  <w:style w:type="character" w:customStyle="1" w:styleId="WW8Num33z0">
    <w:name w:val="WW8Num33z0"/>
    <w:rsid w:val="006B0CF8"/>
    <w:rPr>
      <w:rFonts w:ascii="Symbol" w:hAnsi="Symbol" w:cs="Symbol"/>
    </w:rPr>
  </w:style>
  <w:style w:type="character" w:customStyle="1" w:styleId="WW8Num33z1">
    <w:name w:val="WW8Num33z1"/>
    <w:rsid w:val="006B0CF8"/>
    <w:rPr>
      <w:rFonts w:ascii="Courier New" w:hAnsi="Courier New" w:cs="Courier New"/>
    </w:rPr>
  </w:style>
  <w:style w:type="character" w:customStyle="1" w:styleId="WW8Num33z2">
    <w:name w:val="WW8Num33z2"/>
    <w:rsid w:val="006B0CF8"/>
    <w:rPr>
      <w:rFonts w:ascii="Wingdings" w:hAnsi="Wingdings" w:cs="Wingdings"/>
    </w:rPr>
  </w:style>
  <w:style w:type="character" w:customStyle="1" w:styleId="WW8Num17z0">
    <w:name w:val="WW8Num17z0"/>
    <w:rsid w:val="006B0CF8"/>
    <w:rPr>
      <w:rFonts w:ascii="Symbol" w:hAnsi="Symbol" w:cs="Symbol"/>
    </w:rPr>
  </w:style>
  <w:style w:type="character" w:customStyle="1" w:styleId="WW8Num17z1">
    <w:name w:val="WW8Num17z1"/>
    <w:rsid w:val="006B0CF8"/>
    <w:rPr>
      <w:rFonts w:ascii="Courier New" w:hAnsi="Courier New" w:cs="Courier New"/>
    </w:rPr>
  </w:style>
  <w:style w:type="character" w:customStyle="1" w:styleId="WW8Num17z2">
    <w:name w:val="WW8Num17z2"/>
    <w:rsid w:val="006B0CF8"/>
    <w:rPr>
      <w:rFonts w:ascii="Wingdings" w:hAnsi="Wingdings" w:cs="Wingdings"/>
    </w:rPr>
  </w:style>
  <w:style w:type="numbering" w:customStyle="1" w:styleId="WWNum1">
    <w:name w:val="WWNum1"/>
    <w:basedOn w:val="Bezlisty"/>
    <w:rsid w:val="006B0CF8"/>
    <w:pPr>
      <w:numPr>
        <w:numId w:val="1"/>
      </w:numPr>
    </w:pPr>
  </w:style>
  <w:style w:type="numbering" w:customStyle="1" w:styleId="WWNum2">
    <w:name w:val="WWNum2"/>
    <w:basedOn w:val="Bezlisty"/>
    <w:rsid w:val="006B0CF8"/>
    <w:pPr>
      <w:numPr>
        <w:numId w:val="2"/>
      </w:numPr>
    </w:pPr>
  </w:style>
  <w:style w:type="numbering" w:customStyle="1" w:styleId="WWNum3">
    <w:name w:val="WWNum3"/>
    <w:basedOn w:val="Bezlisty"/>
    <w:rsid w:val="006B0CF8"/>
    <w:pPr>
      <w:numPr>
        <w:numId w:val="3"/>
      </w:numPr>
    </w:pPr>
  </w:style>
  <w:style w:type="numbering" w:customStyle="1" w:styleId="WWNum4">
    <w:name w:val="WWNum4"/>
    <w:basedOn w:val="Bezlisty"/>
    <w:rsid w:val="006B0CF8"/>
    <w:pPr>
      <w:numPr>
        <w:numId w:val="4"/>
      </w:numPr>
    </w:pPr>
  </w:style>
  <w:style w:type="numbering" w:customStyle="1" w:styleId="WWNum5">
    <w:name w:val="WWNum5"/>
    <w:basedOn w:val="Bezlisty"/>
    <w:rsid w:val="006B0CF8"/>
    <w:pPr>
      <w:numPr>
        <w:numId w:val="5"/>
      </w:numPr>
    </w:pPr>
  </w:style>
  <w:style w:type="numbering" w:customStyle="1" w:styleId="WWNum6">
    <w:name w:val="WWNum6"/>
    <w:basedOn w:val="Bezlisty"/>
    <w:rsid w:val="006B0CF8"/>
    <w:pPr>
      <w:numPr>
        <w:numId w:val="6"/>
      </w:numPr>
    </w:pPr>
  </w:style>
  <w:style w:type="numbering" w:customStyle="1" w:styleId="WWNum7">
    <w:name w:val="WWNum7"/>
    <w:basedOn w:val="Bezlisty"/>
    <w:rsid w:val="006B0CF8"/>
    <w:pPr>
      <w:numPr>
        <w:numId w:val="7"/>
      </w:numPr>
    </w:pPr>
  </w:style>
  <w:style w:type="numbering" w:customStyle="1" w:styleId="WWNum8">
    <w:name w:val="WWNum8"/>
    <w:basedOn w:val="Bezlisty"/>
    <w:rsid w:val="006B0CF8"/>
    <w:pPr>
      <w:numPr>
        <w:numId w:val="8"/>
      </w:numPr>
    </w:pPr>
  </w:style>
  <w:style w:type="numbering" w:customStyle="1" w:styleId="WWNum9">
    <w:name w:val="WWNum9"/>
    <w:basedOn w:val="Bezlisty"/>
    <w:rsid w:val="006B0CF8"/>
    <w:pPr>
      <w:numPr>
        <w:numId w:val="9"/>
      </w:numPr>
    </w:pPr>
  </w:style>
  <w:style w:type="numbering" w:customStyle="1" w:styleId="WWNum10">
    <w:name w:val="WWNum10"/>
    <w:basedOn w:val="Bezlisty"/>
    <w:rsid w:val="006B0CF8"/>
    <w:pPr>
      <w:numPr>
        <w:numId w:val="10"/>
      </w:numPr>
    </w:pPr>
  </w:style>
  <w:style w:type="numbering" w:customStyle="1" w:styleId="WWNum11">
    <w:name w:val="WWNum11"/>
    <w:basedOn w:val="Bezlisty"/>
    <w:rsid w:val="006B0CF8"/>
    <w:pPr>
      <w:numPr>
        <w:numId w:val="11"/>
      </w:numPr>
    </w:pPr>
  </w:style>
  <w:style w:type="numbering" w:customStyle="1" w:styleId="WWNum12">
    <w:name w:val="WWNum12"/>
    <w:basedOn w:val="Bezlisty"/>
    <w:rsid w:val="006B0CF8"/>
    <w:pPr>
      <w:numPr>
        <w:numId w:val="12"/>
      </w:numPr>
    </w:pPr>
  </w:style>
  <w:style w:type="numbering" w:customStyle="1" w:styleId="WWNum13">
    <w:name w:val="WWNum13"/>
    <w:basedOn w:val="Bezlisty"/>
    <w:rsid w:val="006B0CF8"/>
    <w:pPr>
      <w:numPr>
        <w:numId w:val="13"/>
      </w:numPr>
    </w:pPr>
  </w:style>
  <w:style w:type="numbering" w:customStyle="1" w:styleId="WWNum14">
    <w:name w:val="WWNum14"/>
    <w:basedOn w:val="Bezlisty"/>
    <w:rsid w:val="006B0CF8"/>
    <w:pPr>
      <w:numPr>
        <w:numId w:val="14"/>
      </w:numPr>
    </w:pPr>
  </w:style>
  <w:style w:type="numbering" w:customStyle="1" w:styleId="WWNum15">
    <w:name w:val="WWNum15"/>
    <w:basedOn w:val="Bezlisty"/>
    <w:rsid w:val="006B0CF8"/>
    <w:pPr>
      <w:numPr>
        <w:numId w:val="15"/>
      </w:numPr>
    </w:pPr>
  </w:style>
  <w:style w:type="numbering" w:customStyle="1" w:styleId="WWNum16">
    <w:name w:val="WWNum16"/>
    <w:basedOn w:val="Bezlisty"/>
    <w:rsid w:val="006B0CF8"/>
    <w:pPr>
      <w:numPr>
        <w:numId w:val="16"/>
      </w:numPr>
    </w:pPr>
  </w:style>
  <w:style w:type="numbering" w:customStyle="1" w:styleId="WWNum17">
    <w:name w:val="WWNum17"/>
    <w:basedOn w:val="Bezlisty"/>
    <w:rsid w:val="006B0CF8"/>
    <w:pPr>
      <w:numPr>
        <w:numId w:val="17"/>
      </w:numPr>
    </w:pPr>
  </w:style>
  <w:style w:type="numbering" w:customStyle="1" w:styleId="WWNum18">
    <w:name w:val="WWNum18"/>
    <w:basedOn w:val="Bezlisty"/>
    <w:rsid w:val="006B0CF8"/>
    <w:pPr>
      <w:numPr>
        <w:numId w:val="18"/>
      </w:numPr>
    </w:pPr>
  </w:style>
  <w:style w:type="numbering" w:customStyle="1" w:styleId="WWNum19">
    <w:name w:val="WWNum19"/>
    <w:basedOn w:val="Bezlisty"/>
    <w:rsid w:val="006B0CF8"/>
    <w:pPr>
      <w:numPr>
        <w:numId w:val="19"/>
      </w:numPr>
    </w:pPr>
  </w:style>
  <w:style w:type="numbering" w:customStyle="1" w:styleId="WWNum20">
    <w:name w:val="WWNum20"/>
    <w:basedOn w:val="Bezlisty"/>
    <w:rsid w:val="006B0CF8"/>
    <w:pPr>
      <w:numPr>
        <w:numId w:val="20"/>
      </w:numPr>
    </w:pPr>
  </w:style>
  <w:style w:type="numbering" w:customStyle="1" w:styleId="WWNum21">
    <w:name w:val="WWNum21"/>
    <w:basedOn w:val="Bezlisty"/>
    <w:rsid w:val="006B0CF8"/>
    <w:pPr>
      <w:numPr>
        <w:numId w:val="21"/>
      </w:numPr>
    </w:pPr>
  </w:style>
  <w:style w:type="numbering" w:customStyle="1" w:styleId="WWNum22">
    <w:name w:val="WWNum22"/>
    <w:basedOn w:val="Bezlisty"/>
    <w:rsid w:val="006B0CF8"/>
    <w:pPr>
      <w:numPr>
        <w:numId w:val="22"/>
      </w:numPr>
    </w:pPr>
  </w:style>
  <w:style w:type="numbering" w:customStyle="1" w:styleId="WWNum23">
    <w:name w:val="WWNum23"/>
    <w:basedOn w:val="Bezlisty"/>
    <w:rsid w:val="006B0CF8"/>
    <w:pPr>
      <w:numPr>
        <w:numId w:val="23"/>
      </w:numPr>
    </w:pPr>
  </w:style>
  <w:style w:type="numbering" w:customStyle="1" w:styleId="WWNum24">
    <w:name w:val="WWNum24"/>
    <w:basedOn w:val="Bezlisty"/>
    <w:rsid w:val="006B0CF8"/>
    <w:pPr>
      <w:numPr>
        <w:numId w:val="24"/>
      </w:numPr>
    </w:pPr>
  </w:style>
  <w:style w:type="numbering" w:customStyle="1" w:styleId="WWNum25">
    <w:name w:val="WWNum25"/>
    <w:basedOn w:val="Bezlisty"/>
    <w:rsid w:val="006B0CF8"/>
    <w:pPr>
      <w:numPr>
        <w:numId w:val="25"/>
      </w:numPr>
    </w:pPr>
  </w:style>
  <w:style w:type="numbering" w:customStyle="1" w:styleId="WWNum26">
    <w:name w:val="WWNum26"/>
    <w:basedOn w:val="Bezlisty"/>
    <w:rsid w:val="006B0CF8"/>
    <w:pPr>
      <w:numPr>
        <w:numId w:val="26"/>
      </w:numPr>
    </w:pPr>
  </w:style>
  <w:style w:type="numbering" w:customStyle="1" w:styleId="WWNum27">
    <w:name w:val="WWNum27"/>
    <w:basedOn w:val="Bezlisty"/>
    <w:rsid w:val="006B0CF8"/>
    <w:pPr>
      <w:numPr>
        <w:numId w:val="27"/>
      </w:numPr>
    </w:pPr>
  </w:style>
  <w:style w:type="numbering" w:customStyle="1" w:styleId="WWNum28">
    <w:name w:val="WWNum28"/>
    <w:basedOn w:val="Bezlisty"/>
    <w:rsid w:val="006B0CF8"/>
    <w:pPr>
      <w:numPr>
        <w:numId w:val="28"/>
      </w:numPr>
    </w:pPr>
  </w:style>
  <w:style w:type="numbering" w:customStyle="1" w:styleId="WWNum29">
    <w:name w:val="WWNum29"/>
    <w:basedOn w:val="Bezlisty"/>
    <w:rsid w:val="006B0CF8"/>
    <w:pPr>
      <w:numPr>
        <w:numId w:val="29"/>
      </w:numPr>
    </w:pPr>
  </w:style>
  <w:style w:type="numbering" w:customStyle="1" w:styleId="WWNum30">
    <w:name w:val="WWNum30"/>
    <w:basedOn w:val="Bezlisty"/>
    <w:rsid w:val="006B0CF8"/>
    <w:pPr>
      <w:numPr>
        <w:numId w:val="30"/>
      </w:numPr>
    </w:pPr>
  </w:style>
  <w:style w:type="numbering" w:customStyle="1" w:styleId="WWNum31">
    <w:name w:val="WWNum31"/>
    <w:basedOn w:val="Bezlisty"/>
    <w:rsid w:val="006B0CF8"/>
    <w:pPr>
      <w:numPr>
        <w:numId w:val="31"/>
      </w:numPr>
    </w:pPr>
  </w:style>
  <w:style w:type="numbering" w:customStyle="1" w:styleId="WWNum32">
    <w:name w:val="WWNum32"/>
    <w:basedOn w:val="Bezlisty"/>
    <w:rsid w:val="006B0CF8"/>
    <w:pPr>
      <w:numPr>
        <w:numId w:val="32"/>
      </w:numPr>
    </w:pPr>
  </w:style>
  <w:style w:type="numbering" w:customStyle="1" w:styleId="WWNum33">
    <w:name w:val="WWNum33"/>
    <w:basedOn w:val="Bezlisty"/>
    <w:rsid w:val="006B0CF8"/>
    <w:pPr>
      <w:numPr>
        <w:numId w:val="33"/>
      </w:numPr>
    </w:pPr>
  </w:style>
  <w:style w:type="numbering" w:customStyle="1" w:styleId="WWNum34">
    <w:name w:val="WWNum34"/>
    <w:basedOn w:val="Bezlisty"/>
    <w:rsid w:val="006B0CF8"/>
    <w:pPr>
      <w:numPr>
        <w:numId w:val="34"/>
      </w:numPr>
    </w:pPr>
  </w:style>
  <w:style w:type="numbering" w:customStyle="1" w:styleId="WWNum35">
    <w:name w:val="WWNum35"/>
    <w:basedOn w:val="Bezlisty"/>
    <w:rsid w:val="006B0CF8"/>
    <w:pPr>
      <w:numPr>
        <w:numId w:val="35"/>
      </w:numPr>
    </w:pPr>
  </w:style>
  <w:style w:type="numbering" w:customStyle="1" w:styleId="WWNum36">
    <w:name w:val="WWNum36"/>
    <w:basedOn w:val="Bezlisty"/>
    <w:rsid w:val="006B0CF8"/>
    <w:pPr>
      <w:numPr>
        <w:numId w:val="36"/>
      </w:numPr>
    </w:pPr>
  </w:style>
  <w:style w:type="numbering" w:customStyle="1" w:styleId="WWNum37">
    <w:name w:val="WWNum37"/>
    <w:basedOn w:val="Bezlisty"/>
    <w:rsid w:val="006B0CF8"/>
    <w:pPr>
      <w:numPr>
        <w:numId w:val="37"/>
      </w:numPr>
    </w:pPr>
  </w:style>
  <w:style w:type="numbering" w:customStyle="1" w:styleId="WWNum38">
    <w:name w:val="WWNum38"/>
    <w:basedOn w:val="Bezlisty"/>
    <w:rsid w:val="006B0CF8"/>
    <w:pPr>
      <w:numPr>
        <w:numId w:val="38"/>
      </w:numPr>
    </w:pPr>
  </w:style>
  <w:style w:type="numbering" w:customStyle="1" w:styleId="WWNum39">
    <w:name w:val="WWNum39"/>
    <w:basedOn w:val="Bezlisty"/>
    <w:rsid w:val="006B0CF8"/>
    <w:pPr>
      <w:numPr>
        <w:numId w:val="39"/>
      </w:numPr>
    </w:pPr>
  </w:style>
  <w:style w:type="numbering" w:customStyle="1" w:styleId="WWNum40">
    <w:name w:val="WWNum40"/>
    <w:basedOn w:val="Bezlisty"/>
    <w:rsid w:val="006B0CF8"/>
    <w:pPr>
      <w:numPr>
        <w:numId w:val="40"/>
      </w:numPr>
    </w:pPr>
  </w:style>
  <w:style w:type="numbering" w:customStyle="1" w:styleId="WWNum41">
    <w:name w:val="WWNum41"/>
    <w:basedOn w:val="Bezlisty"/>
    <w:rsid w:val="006B0CF8"/>
    <w:pPr>
      <w:numPr>
        <w:numId w:val="41"/>
      </w:numPr>
    </w:pPr>
  </w:style>
  <w:style w:type="numbering" w:customStyle="1" w:styleId="WWNum42">
    <w:name w:val="WWNum42"/>
    <w:basedOn w:val="Bezlisty"/>
    <w:rsid w:val="006B0CF8"/>
    <w:pPr>
      <w:numPr>
        <w:numId w:val="42"/>
      </w:numPr>
    </w:pPr>
  </w:style>
  <w:style w:type="numbering" w:customStyle="1" w:styleId="WWNum43">
    <w:name w:val="WWNum43"/>
    <w:basedOn w:val="Bezlisty"/>
    <w:rsid w:val="006B0CF8"/>
    <w:pPr>
      <w:numPr>
        <w:numId w:val="43"/>
      </w:numPr>
    </w:pPr>
  </w:style>
  <w:style w:type="numbering" w:customStyle="1" w:styleId="WWNum44">
    <w:name w:val="WWNum44"/>
    <w:basedOn w:val="Bezlisty"/>
    <w:rsid w:val="006B0CF8"/>
    <w:pPr>
      <w:numPr>
        <w:numId w:val="44"/>
      </w:numPr>
    </w:pPr>
  </w:style>
  <w:style w:type="numbering" w:customStyle="1" w:styleId="WWNum45">
    <w:name w:val="WWNum45"/>
    <w:basedOn w:val="Bezlisty"/>
    <w:rsid w:val="006B0CF8"/>
    <w:pPr>
      <w:numPr>
        <w:numId w:val="45"/>
      </w:numPr>
    </w:pPr>
  </w:style>
  <w:style w:type="numbering" w:customStyle="1" w:styleId="WWNum46">
    <w:name w:val="WWNum46"/>
    <w:basedOn w:val="Bezlisty"/>
    <w:rsid w:val="006B0CF8"/>
    <w:pPr>
      <w:numPr>
        <w:numId w:val="46"/>
      </w:numPr>
    </w:pPr>
  </w:style>
  <w:style w:type="numbering" w:customStyle="1" w:styleId="WW8Num3">
    <w:name w:val="WW8Num3"/>
    <w:basedOn w:val="Bezlisty"/>
    <w:rsid w:val="006B0CF8"/>
    <w:pPr>
      <w:numPr>
        <w:numId w:val="47"/>
      </w:numPr>
    </w:pPr>
  </w:style>
  <w:style w:type="numbering" w:customStyle="1" w:styleId="WW8Num33">
    <w:name w:val="WW8Num33"/>
    <w:basedOn w:val="Bezlisty"/>
    <w:rsid w:val="006B0CF8"/>
    <w:pPr>
      <w:numPr>
        <w:numId w:val="48"/>
      </w:numPr>
    </w:pPr>
  </w:style>
  <w:style w:type="numbering" w:customStyle="1" w:styleId="WW8Num17">
    <w:name w:val="WW8Num17"/>
    <w:basedOn w:val="Bezlisty"/>
    <w:rsid w:val="006B0CF8"/>
    <w:pPr>
      <w:numPr>
        <w:numId w:val="49"/>
      </w:numPr>
    </w:pPr>
  </w:style>
  <w:style w:type="numbering" w:customStyle="1" w:styleId="WW8Num31">
    <w:name w:val="WW8Num31"/>
    <w:basedOn w:val="Bezlisty"/>
    <w:rsid w:val="006B0CF8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0CF8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Standard"/>
    <w:next w:val="Textbody"/>
    <w:link w:val="Nagwek1Znak"/>
    <w:rsid w:val="006B0CF8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lang w:eastAsia="pl-PL"/>
    </w:rPr>
  </w:style>
  <w:style w:type="paragraph" w:styleId="Nagwek2">
    <w:name w:val="heading 2"/>
    <w:basedOn w:val="Standard"/>
    <w:next w:val="Textbody"/>
    <w:link w:val="Nagwek2Znak"/>
    <w:rsid w:val="006B0CF8"/>
    <w:pPr>
      <w:keepNext/>
      <w:tabs>
        <w:tab w:val="left" w:pos="2880"/>
      </w:tabs>
      <w:spacing w:before="240" w:after="60"/>
      <w:ind w:left="1440" w:hanging="7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link w:val="Nagwek3Znak"/>
    <w:rsid w:val="006B0CF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rsid w:val="006B0CF8"/>
    <w:pPr>
      <w:keepNext/>
      <w:tabs>
        <w:tab w:val="left" w:pos="5760"/>
      </w:tabs>
      <w:spacing w:before="240" w:after="60"/>
      <w:ind w:left="2880" w:hanging="72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link w:val="Nagwek5Znak"/>
    <w:rsid w:val="006B0CF8"/>
    <w:pPr>
      <w:tabs>
        <w:tab w:val="left" w:pos="7200"/>
      </w:tabs>
      <w:spacing w:before="240" w:after="60"/>
      <w:ind w:left="3600" w:hanging="72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link w:val="Nagwek6Znak"/>
    <w:rsid w:val="006B0CF8"/>
    <w:pPr>
      <w:keepNext/>
      <w:keepLines/>
      <w:spacing w:before="200" w:line="276" w:lineRule="auto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gwek7">
    <w:name w:val="heading 7"/>
    <w:basedOn w:val="Standard"/>
    <w:next w:val="Textbody"/>
    <w:link w:val="Nagwek7Znak"/>
    <w:rsid w:val="006B0CF8"/>
    <w:pPr>
      <w:tabs>
        <w:tab w:val="left" w:pos="10080"/>
      </w:tabs>
      <w:spacing w:before="240" w:after="60"/>
      <w:ind w:left="5040" w:hanging="720"/>
      <w:outlineLvl w:val="6"/>
    </w:pPr>
    <w:rPr>
      <w:rFonts w:cs="Times New Roman"/>
    </w:rPr>
  </w:style>
  <w:style w:type="paragraph" w:styleId="Nagwek8">
    <w:name w:val="heading 8"/>
    <w:basedOn w:val="Standard"/>
    <w:next w:val="Textbody"/>
    <w:link w:val="Nagwek8Znak"/>
    <w:rsid w:val="006B0CF8"/>
    <w:pPr>
      <w:tabs>
        <w:tab w:val="left" w:pos="11520"/>
      </w:tabs>
      <w:spacing w:before="240" w:after="60"/>
      <w:ind w:left="5760" w:hanging="720"/>
      <w:outlineLvl w:val="7"/>
    </w:pPr>
    <w:rPr>
      <w:rFonts w:cs="Times New Roman"/>
      <w:i/>
      <w:iCs/>
    </w:rPr>
  </w:style>
  <w:style w:type="paragraph" w:styleId="Nagwek9">
    <w:name w:val="heading 9"/>
    <w:basedOn w:val="Standard"/>
    <w:next w:val="Textbody"/>
    <w:link w:val="Nagwek9Znak"/>
    <w:rsid w:val="006B0CF8"/>
    <w:pPr>
      <w:tabs>
        <w:tab w:val="left" w:pos="12960"/>
      </w:tabs>
      <w:spacing w:before="240" w:after="60"/>
      <w:ind w:left="6480" w:hanging="72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CF8"/>
    <w:rPr>
      <w:rFonts w:ascii="Times New Roman" w:eastAsia="Arial Unicode MS" w:hAnsi="Times New Roman" w:cs="Times New Roman"/>
      <w:b/>
      <w:bCs/>
      <w:color w:val="000000"/>
      <w:kern w:val="3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6B0CF8"/>
    <w:rPr>
      <w:rFonts w:ascii="Cambria" w:eastAsia="Times New Roman" w:hAnsi="Cambria" w:cs="Times New Roman"/>
      <w:b/>
      <w:bCs/>
      <w:i/>
      <w:iCs/>
      <w:color w:val="000000"/>
      <w:kern w:val="3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6B0CF8"/>
    <w:rPr>
      <w:rFonts w:ascii="Arial" w:eastAsia="Times New Roman" w:hAnsi="Arial" w:cs="Arial"/>
      <w:b/>
      <w:bCs/>
      <w:color w:val="000000"/>
      <w:kern w:val="3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6B0CF8"/>
    <w:rPr>
      <w:rFonts w:ascii="Calibri" w:eastAsia="Times New Roman" w:hAnsi="Calibri" w:cs="Times New Roman"/>
      <w:b/>
      <w:bCs/>
      <w:color w:val="000000"/>
      <w:kern w:val="3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6B0CF8"/>
    <w:rPr>
      <w:rFonts w:ascii="Calibri" w:eastAsia="Times New Roman" w:hAnsi="Calibri" w:cs="Times New Roman"/>
      <w:b/>
      <w:bCs/>
      <w:i/>
      <w:iCs/>
      <w:color w:val="000000"/>
      <w:kern w:val="3"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6B0CF8"/>
    <w:rPr>
      <w:rFonts w:ascii="Cambria" w:eastAsia="Calibri" w:hAnsi="Cambria" w:cs="Times New Roman"/>
      <w:i/>
      <w:iCs/>
      <w:color w:val="243F60"/>
      <w:kern w:val="3"/>
      <w:sz w:val="24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rsid w:val="006B0CF8"/>
    <w:rPr>
      <w:rFonts w:ascii="Calibri" w:eastAsia="Times New Roman" w:hAnsi="Calibri" w:cs="Times New Roman"/>
      <w:color w:val="000000"/>
      <w:kern w:val="3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6B0CF8"/>
    <w:rPr>
      <w:rFonts w:ascii="Calibri" w:eastAsia="Times New Roman" w:hAnsi="Calibri" w:cs="Times New Roman"/>
      <w:i/>
      <w:iCs/>
      <w:color w:val="000000"/>
      <w:kern w:val="3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6B0CF8"/>
    <w:rPr>
      <w:rFonts w:ascii="Cambria" w:eastAsia="Times New Roman" w:hAnsi="Cambria" w:cs="Times New Roman"/>
      <w:color w:val="000000"/>
      <w:kern w:val="3"/>
      <w:sz w:val="24"/>
      <w:szCs w:val="24"/>
      <w:lang w:val="en-US"/>
    </w:rPr>
  </w:style>
  <w:style w:type="paragraph" w:customStyle="1" w:styleId="Standard">
    <w:name w:val="Standard"/>
    <w:rsid w:val="006B0CF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6B0C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B0CF8"/>
    <w:pPr>
      <w:spacing w:after="120" w:line="360" w:lineRule="auto"/>
      <w:ind w:left="720"/>
      <w:jc w:val="both"/>
    </w:pPr>
    <w:rPr>
      <w:rFonts w:cs="Times New Roman"/>
    </w:rPr>
  </w:style>
  <w:style w:type="paragraph" w:styleId="Lista">
    <w:name w:val="List"/>
    <w:basedOn w:val="Textbody"/>
    <w:rsid w:val="006B0CF8"/>
    <w:rPr>
      <w:rFonts w:cs="Lucida Sans"/>
    </w:rPr>
  </w:style>
  <w:style w:type="paragraph" w:styleId="Legenda">
    <w:name w:val="caption"/>
    <w:basedOn w:val="Standard"/>
    <w:rsid w:val="006B0CF8"/>
    <w:rPr>
      <w:rFonts w:ascii="Arial" w:hAnsi="Arial" w:cs="Times New Roman"/>
      <w:b/>
      <w:szCs w:val="20"/>
      <w:lang w:eastAsia="pl-PL"/>
    </w:rPr>
  </w:style>
  <w:style w:type="paragraph" w:customStyle="1" w:styleId="Index">
    <w:name w:val="Index"/>
    <w:basedOn w:val="Standard"/>
    <w:rsid w:val="006B0CF8"/>
    <w:pPr>
      <w:suppressLineNumbers/>
    </w:pPr>
    <w:rPr>
      <w:rFonts w:cs="Lucida Sans"/>
    </w:rPr>
  </w:style>
  <w:style w:type="paragraph" w:customStyle="1" w:styleId="msonormal0">
    <w:name w:val="msonormal"/>
    <w:basedOn w:val="Standard"/>
    <w:rsid w:val="006B0CF8"/>
    <w:pPr>
      <w:spacing w:before="100" w:after="100"/>
    </w:pPr>
    <w:rPr>
      <w:rFonts w:ascii="Arial Unicode MS" w:eastAsia="Arial Unicode MS" w:hAnsi="Arial Unicode MS" w:cs="Arial Unicode MS"/>
      <w:lang w:eastAsia="pl-PL"/>
    </w:rPr>
  </w:style>
  <w:style w:type="paragraph" w:styleId="NormalnyWeb">
    <w:name w:val="Normal (Web)"/>
    <w:basedOn w:val="Standard"/>
    <w:rsid w:val="006B0CF8"/>
    <w:pPr>
      <w:spacing w:before="100" w:after="100"/>
    </w:pPr>
    <w:rPr>
      <w:rFonts w:ascii="Arial Unicode MS" w:eastAsia="Arial Unicode MS" w:hAnsi="Arial Unicode MS" w:cs="Arial Unicode MS"/>
      <w:lang w:eastAsia="pl-PL"/>
    </w:rPr>
  </w:style>
  <w:style w:type="paragraph" w:styleId="Tekstprzypisudolnego">
    <w:name w:val="footnote text"/>
    <w:basedOn w:val="Standard"/>
    <w:link w:val="TekstprzypisudolnegoZnak"/>
    <w:rsid w:val="006B0CF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0CF8"/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pl-PL"/>
    </w:rPr>
  </w:style>
  <w:style w:type="paragraph" w:styleId="Nagwek">
    <w:name w:val="header"/>
    <w:basedOn w:val="Standard"/>
    <w:link w:val="NagwekZnak"/>
    <w:rsid w:val="006B0CF8"/>
    <w:pPr>
      <w:suppressLineNumbers/>
      <w:tabs>
        <w:tab w:val="center" w:pos="4536"/>
        <w:tab w:val="right" w:pos="9072"/>
      </w:tabs>
      <w:spacing w:after="200" w:line="276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6B0CF8"/>
    <w:rPr>
      <w:rFonts w:ascii="Calibri" w:eastAsia="Times New Roman" w:hAnsi="Calibri" w:cs="Times New Roman"/>
      <w:color w:val="000000"/>
      <w:kern w:val="3"/>
      <w:sz w:val="24"/>
      <w:szCs w:val="24"/>
      <w:lang w:val="en-US"/>
    </w:rPr>
  </w:style>
  <w:style w:type="paragraph" w:styleId="Stopka">
    <w:name w:val="footer"/>
    <w:basedOn w:val="Standard"/>
    <w:link w:val="StopkaZnak"/>
    <w:rsid w:val="006B0CF8"/>
    <w:pPr>
      <w:suppressLineNumbers/>
      <w:tabs>
        <w:tab w:val="center" w:pos="4536"/>
        <w:tab w:val="right" w:pos="9072"/>
      </w:tabs>
      <w:spacing w:after="200" w:line="276" w:lineRule="auto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B0CF8"/>
    <w:rPr>
      <w:rFonts w:ascii="Calibri" w:eastAsia="Times New Roman" w:hAnsi="Calibri" w:cs="Times New Roman"/>
      <w:color w:val="000000"/>
      <w:kern w:val="3"/>
      <w:sz w:val="24"/>
      <w:szCs w:val="24"/>
      <w:lang w:val="en-US"/>
    </w:rPr>
  </w:style>
  <w:style w:type="paragraph" w:styleId="Tekstprzypisukocowego">
    <w:name w:val="endnote text"/>
    <w:basedOn w:val="Standard"/>
    <w:link w:val="TekstprzypisukocowegoZnak"/>
    <w:rsid w:val="006B0CF8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CF8"/>
    <w:rPr>
      <w:rFonts w:ascii="Calibri" w:eastAsia="Times New Roman" w:hAnsi="Calibri" w:cs="Times New Roman"/>
      <w:color w:val="000000"/>
      <w:kern w:val="3"/>
      <w:sz w:val="20"/>
      <w:szCs w:val="20"/>
      <w:lang w:val="en-US"/>
    </w:rPr>
  </w:style>
  <w:style w:type="paragraph" w:styleId="Tekstpodstawowy3">
    <w:name w:val="Body Text 3"/>
    <w:basedOn w:val="Standard"/>
    <w:link w:val="Tekstpodstawowy3Znak"/>
    <w:rsid w:val="006B0CF8"/>
    <w:pPr>
      <w:spacing w:after="120" w:line="276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0CF8"/>
    <w:rPr>
      <w:rFonts w:ascii="Calibri" w:eastAsia="Times New Roman" w:hAnsi="Calibri" w:cs="Times New Roman"/>
      <w:color w:val="000000"/>
      <w:kern w:val="3"/>
      <w:sz w:val="16"/>
      <w:szCs w:val="16"/>
      <w:lang w:val="en-US"/>
    </w:rPr>
  </w:style>
  <w:style w:type="paragraph" w:styleId="Tekstdymka">
    <w:name w:val="Balloon Text"/>
    <w:basedOn w:val="Standard"/>
    <w:link w:val="TekstdymkaZnak"/>
    <w:rsid w:val="006B0CF8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B0CF8"/>
    <w:rPr>
      <w:rFonts w:ascii="Tahoma" w:eastAsia="Times New Roman" w:hAnsi="Tahoma" w:cs="Tahoma"/>
      <w:color w:val="000000"/>
      <w:kern w:val="3"/>
      <w:sz w:val="16"/>
      <w:szCs w:val="16"/>
      <w:lang w:val="en-US" w:eastAsia="pl-PL"/>
    </w:rPr>
  </w:style>
  <w:style w:type="paragraph" w:styleId="Akapitzlist">
    <w:name w:val="List Paragraph"/>
    <w:basedOn w:val="Standard"/>
    <w:rsid w:val="006B0CF8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Akapitzlist1">
    <w:name w:val="Akapit z listą1"/>
    <w:basedOn w:val="Standard"/>
    <w:rsid w:val="006B0CF8"/>
    <w:pPr>
      <w:ind w:left="708"/>
    </w:pPr>
    <w:rPr>
      <w:rFonts w:ascii="Times New Roman" w:hAnsi="Times New Roman" w:cs="Times New Roman"/>
      <w:lang w:eastAsia="pl-PL"/>
    </w:rPr>
  </w:style>
  <w:style w:type="paragraph" w:customStyle="1" w:styleId="art">
    <w:name w:val="art"/>
    <w:basedOn w:val="Standard"/>
    <w:rsid w:val="006B0CF8"/>
    <w:pPr>
      <w:spacing w:before="100"/>
      <w:ind w:firstLine="188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6B0CF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6B0CF8"/>
    <w:pPr>
      <w:suppressLineNumbers/>
    </w:pPr>
  </w:style>
  <w:style w:type="character" w:customStyle="1" w:styleId="Internetlink">
    <w:name w:val="Internet link"/>
    <w:rsid w:val="006B0CF8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basedOn w:val="Domylnaczcionkaakapitu"/>
    <w:rsid w:val="006B0CF8"/>
    <w:rPr>
      <w:color w:val="954F72"/>
      <w:u w:val="single"/>
    </w:rPr>
  </w:style>
  <w:style w:type="character" w:customStyle="1" w:styleId="TekstpodstawowyZnak">
    <w:name w:val="Tekst podstawowy Znak"/>
    <w:basedOn w:val="Domylnaczcionkaakapitu"/>
    <w:rsid w:val="006B0CF8"/>
    <w:rPr>
      <w:rFonts w:ascii="Calibri" w:eastAsia="Times New Roman" w:hAnsi="Calibri" w:cs="Times New Roman"/>
    </w:rPr>
  </w:style>
  <w:style w:type="character" w:styleId="Odwoanieprzypisudolnego">
    <w:name w:val="footnote reference"/>
    <w:rsid w:val="006B0CF8"/>
    <w:rPr>
      <w:position w:val="0"/>
      <w:vertAlign w:val="superscript"/>
    </w:rPr>
  </w:style>
  <w:style w:type="character" w:styleId="Odwoanieprzypisukocowego">
    <w:name w:val="endnote reference"/>
    <w:rsid w:val="006B0CF8"/>
    <w:rPr>
      <w:position w:val="0"/>
      <w:vertAlign w:val="superscript"/>
    </w:rPr>
  </w:style>
  <w:style w:type="character" w:customStyle="1" w:styleId="TekstpodstawowyZnak1">
    <w:name w:val="Tekst podstawowy Znak1"/>
    <w:basedOn w:val="Domylnaczcionkaakapitu"/>
    <w:rsid w:val="006B0CF8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6B0CF8"/>
    <w:rPr>
      <w:rFonts w:ascii="Times New Roman" w:hAnsi="Times New Roman" w:cs="Times New Roman"/>
    </w:rPr>
  </w:style>
  <w:style w:type="character" w:customStyle="1" w:styleId="StrongEmphasis">
    <w:name w:val="Strong Emphasis"/>
    <w:basedOn w:val="Domylnaczcionkaakapitu"/>
    <w:rsid w:val="006B0CF8"/>
    <w:rPr>
      <w:b/>
      <w:bCs/>
    </w:rPr>
  </w:style>
  <w:style w:type="character" w:styleId="UyteHipercze">
    <w:name w:val="FollowedHyperlink"/>
    <w:basedOn w:val="Domylnaczcionkaakapitu"/>
    <w:rsid w:val="006B0CF8"/>
    <w:rPr>
      <w:color w:val="954F72"/>
      <w:u w:val="single"/>
    </w:rPr>
  </w:style>
  <w:style w:type="character" w:customStyle="1" w:styleId="ListLabel1">
    <w:name w:val="ListLabel 1"/>
    <w:rsid w:val="006B0CF8"/>
    <w:rPr>
      <w:rFonts w:cs="Times New Roman"/>
      <w:sz w:val="24"/>
      <w:szCs w:val="24"/>
    </w:rPr>
  </w:style>
  <w:style w:type="character" w:customStyle="1" w:styleId="ListLabel2">
    <w:name w:val="ListLabel 2"/>
    <w:rsid w:val="006B0CF8"/>
    <w:rPr>
      <w:sz w:val="20"/>
    </w:rPr>
  </w:style>
  <w:style w:type="character" w:customStyle="1" w:styleId="ListLabel3">
    <w:name w:val="ListLabel 3"/>
    <w:rsid w:val="006B0CF8"/>
    <w:rPr>
      <w:rFonts w:cs="Times New Roman"/>
      <w:sz w:val="20"/>
    </w:rPr>
  </w:style>
  <w:style w:type="character" w:customStyle="1" w:styleId="ListLabel4">
    <w:name w:val="ListLabel 4"/>
    <w:rsid w:val="006B0CF8"/>
    <w:rPr>
      <w:rFonts w:cs="Courier New"/>
    </w:rPr>
  </w:style>
  <w:style w:type="character" w:customStyle="1" w:styleId="ListLabel5">
    <w:name w:val="ListLabel 5"/>
    <w:rsid w:val="006B0CF8"/>
    <w:rPr>
      <w:b/>
    </w:rPr>
  </w:style>
  <w:style w:type="character" w:customStyle="1" w:styleId="ListLabel6">
    <w:name w:val="ListLabel 6"/>
    <w:rsid w:val="006B0CF8"/>
    <w:rPr>
      <w:rFonts w:eastAsia="OpenSymbol" w:cs="OpenSymbol"/>
    </w:rPr>
  </w:style>
  <w:style w:type="character" w:customStyle="1" w:styleId="ListLabel7">
    <w:name w:val="ListLabel 7"/>
    <w:rsid w:val="006B0CF8"/>
    <w:rPr>
      <w:color w:val="00000A"/>
    </w:rPr>
  </w:style>
  <w:style w:type="character" w:customStyle="1" w:styleId="ListLabel8">
    <w:name w:val="ListLabel 8"/>
    <w:rsid w:val="006B0C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beringSymbols">
    <w:name w:val="Numbering Symbols"/>
    <w:rsid w:val="006B0CF8"/>
    <w:rPr>
      <w:rFonts w:ascii="Times New Roman" w:hAnsi="Times New Roman"/>
      <w:b/>
      <w:bCs/>
      <w:sz w:val="24"/>
      <w:szCs w:val="24"/>
    </w:rPr>
  </w:style>
  <w:style w:type="character" w:customStyle="1" w:styleId="BulletSymbols">
    <w:name w:val="Bullet Symbols"/>
    <w:rsid w:val="006B0CF8"/>
    <w:rPr>
      <w:rFonts w:ascii="OpenSymbol" w:eastAsia="OpenSymbol" w:hAnsi="OpenSymbol" w:cs="OpenSymbol"/>
    </w:rPr>
  </w:style>
  <w:style w:type="character" w:customStyle="1" w:styleId="WW8Num3z0">
    <w:name w:val="WW8Num3z0"/>
    <w:rsid w:val="006B0CF8"/>
    <w:rPr>
      <w:rFonts w:ascii="Symbol" w:hAnsi="Symbol" w:cs="OpenSymbol"/>
    </w:rPr>
  </w:style>
  <w:style w:type="character" w:customStyle="1" w:styleId="WW8Num3z1">
    <w:name w:val="WW8Num3z1"/>
    <w:rsid w:val="006B0CF8"/>
    <w:rPr>
      <w:rFonts w:ascii="OpenSymbol" w:hAnsi="OpenSymbol" w:cs="OpenSymbol"/>
    </w:rPr>
  </w:style>
  <w:style w:type="character" w:customStyle="1" w:styleId="WW8Num33z0">
    <w:name w:val="WW8Num33z0"/>
    <w:rsid w:val="006B0CF8"/>
    <w:rPr>
      <w:rFonts w:ascii="Symbol" w:hAnsi="Symbol" w:cs="Symbol"/>
    </w:rPr>
  </w:style>
  <w:style w:type="character" w:customStyle="1" w:styleId="WW8Num33z1">
    <w:name w:val="WW8Num33z1"/>
    <w:rsid w:val="006B0CF8"/>
    <w:rPr>
      <w:rFonts w:ascii="Courier New" w:hAnsi="Courier New" w:cs="Courier New"/>
    </w:rPr>
  </w:style>
  <w:style w:type="character" w:customStyle="1" w:styleId="WW8Num33z2">
    <w:name w:val="WW8Num33z2"/>
    <w:rsid w:val="006B0CF8"/>
    <w:rPr>
      <w:rFonts w:ascii="Wingdings" w:hAnsi="Wingdings" w:cs="Wingdings"/>
    </w:rPr>
  </w:style>
  <w:style w:type="character" w:customStyle="1" w:styleId="WW8Num17z0">
    <w:name w:val="WW8Num17z0"/>
    <w:rsid w:val="006B0CF8"/>
    <w:rPr>
      <w:rFonts w:ascii="Symbol" w:hAnsi="Symbol" w:cs="Symbol"/>
    </w:rPr>
  </w:style>
  <w:style w:type="character" w:customStyle="1" w:styleId="WW8Num17z1">
    <w:name w:val="WW8Num17z1"/>
    <w:rsid w:val="006B0CF8"/>
    <w:rPr>
      <w:rFonts w:ascii="Courier New" w:hAnsi="Courier New" w:cs="Courier New"/>
    </w:rPr>
  </w:style>
  <w:style w:type="character" w:customStyle="1" w:styleId="WW8Num17z2">
    <w:name w:val="WW8Num17z2"/>
    <w:rsid w:val="006B0CF8"/>
    <w:rPr>
      <w:rFonts w:ascii="Wingdings" w:hAnsi="Wingdings" w:cs="Wingdings"/>
    </w:rPr>
  </w:style>
  <w:style w:type="numbering" w:customStyle="1" w:styleId="WWNum1">
    <w:name w:val="WWNum1"/>
    <w:basedOn w:val="Bezlisty"/>
    <w:rsid w:val="006B0CF8"/>
    <w:pPr>
      <w:numPr>
        <w:numId w:val="1"/>
      </w:numPr>
    </w:pPr>
  </w:style>
  <w:style w:type="numbering" w:customStyle="1" w:styleId="WWNum2">
    <w:name w:val="WWNum2"/>
    <w:basedOn w:val="Bezlisty"/>
    <w:rsid w:val="006B0CF8"/>
    <w:pPr>
      <w:numPr>
        <w:numId w:val="2"/>
      </w:numPr>
    </w:pPr>
  </w:style>
  <w:style w:type="numbering" w:customStyle="1" w:styleId="WWNum3">
    <w:name w:val="WWNum3"/>
    <w:basedOn w:val="Bezlisty"/>
    <w:rsid w:val="006B0CF8"/>
    <w:pPr>
      <w:numPr>
        <w:numId w:val="3"/>
      </w:numPr>
    </w:pPr>
  </w:style>
  <w:style w:type="numbering" w:customStyle="1" w:styleId="WWNum4">
    <w:name w:val="WWNum4"/>
    <w:basedOn w:val="Bezlisty"/>
    <w:rsid w:val="006B0CF8"/>
    <w:pPr>
      <w:numPr>
        <w:numId w:val="4"/>
      </w:numPr>
    </w:pPr>
  </w:style>
  <w:style w:type="numbering" w:customStyle="1" w:styleId="WWNum5">
    <w:name w:val="WWNum5"/>
    <w:basedOn w:val="Bezlisty"/>
    <w:rsid w:val="006B0CF8"/>
    <w:pPr>
      <w:numPr>
        <w:numId w:val="5"/>
      </w:numPr>
    </w:pPr>
  </w:style>
  <w:style w:type="numbering" w:customStyle="1" w:styleId="WWNum6">
    <w:name w:val="WWNum6"/>
    <w:basedOn w:val="Bezlisty"/>
    <w:rsid w:val="006B0CF8"/>
    <w:pPr>
      <w:numPr>
        <w:numId w:val="6"/>
      </w:numPr>
    </w:pPr>
  </w:style>
  <w:style w:type="numbering" w:customStyle="1" w:styleId="WWNum7">
    <w:name w:val="WWNum7"/>
    <w:basedOn w:val="Bezlisty"/>
    <w:rsid w:val="006B0CF8"/>
    <w:pPr>
      <w:numPr>
        <w:numId w:val="7"/>
      </w:numPr>
    </w:pPr>
  </w:style>
  <w:style w:type="numbering" w:customStyle="1" w:styleId="WWNum8">
    <w:name w:val="WWNum8"/>
    <w:basedOn w:val="Bezlisty"/>
    <w:rsid w:val="006B0CF8"/>
    <w:pPr>
      <w:numPr>
        <w:numId w:val="8"/>
      </w:numPr>
    </w:pPr>
  </w:style>
  <w:style w:type="numbering" w:customStyle="1" w:styleId="WWNum9">
    <w:name w:val="WWNum9"/>
    <w:basedOn w:val="Bezlisty"/>
    <w:rsid w:val="006B0CF8"/>
    <w:pPr>
      <w:numPr>
        <w:numId w:val="9"/>
      </w:numPr>
    </w:pPr>
  </w:style>
  <w:style w:type="numbering" w:customStyle="1" w:styleId="WWNum10">
    <w:name w:val="WWNum10"/>
    <w:basedOn w:val="Bezlisty"/>
    <w:rsid w:val="006B0CF8"/>
    <w:pPr>
      <w:numPr>
        <w:numId w:val="10"/>
      </w:numPr>
    </w:pPr>
  </w:style>
  <w:style w:type="numbering" w:customStyle="1" w:styleId="WWNum11">
    <w:name w:val="WWNum11"/>
    <w:basedOn w:val="Bezlisty"/>
    <w:rsid w:val="006B0CF8"/>
    <w:pPr>
      <w:numPr>
        <w:numId w:val="11"/>
      </w:numPr>
    </w:pPr>
  </w:style>
  <w:style w:type="numbering" w:customStyle="1" w:styleId="WWNum12">
    <w:name w:val="WWNum12"/>
    <w:basedOn w:val="Bezlisty"/>
    <w:rsid w:val="006B0CF8"/>
    <w:pPr>
      <w:numPr>
        <w:numId w:val="12"/>
      </w:numPr>
    </w:pPr>
  </w:style>
  <w:style w:type="numbering" w:customStyle="1" w:styleId="WWNum13">
    <w:name w:val="WWNum13"/>
    <w:basedOn w:val="Bezlisty"/>
    <w:rsid w:val="006B0CF8"/>
    <w:pPr>
      <w:numPr>
        <w:numId w:val="13"/>
      </w:numPr>
    </w:pPr>
  </w:style>
  <w:style w:type="numbering" w:customStyle="1" w:styleId="WWNum14">
    <w:name w:val="WWNum14"/>
    <w:basedOn w:val="Bezlisty"/>
    <w:rsid w:val="006B0CF8"/>
    <w:pPr>
      <w:numPr>
        <w:numId w:val="14"/>
      </w:numPr>
    </w:pPr>
  </w:style>
  <w:style w:type="numbering" w:customStyle="1" w:styleId="WWNum15">
    <w:name w:val="WWNum15"/>
    <w:basedOn w:val="Bezlisty"/>
    <w:rsid w:val="006B0CF8"/>
    <w:pPr>
      <w:numPr>
        <w:numId w:val="15"/>
      </w:numPr>
    </w:pPr>
  </w:style>
  <w:style w:type="numbering" w:customStyle="1" w:styleId="WWNum16">
    <w:name w:val="WWNum16"/>
    <w:basedOn w:val="Bezlisty"/>
    <w:rsid w:val="006B0CF8"/>
    <w:pPr>
      <w:numPr>
        <w:numId w:val="16"/>
      </w:numPr>
    </w:pPr>
  </w:style>
  <w:style w:type="numbering" w:customStyle="1" w:styleId="WWNum17">
    <w:name w:val="WWNum17"/>
    <w:basedOn w:val="Bezlisty"/>
    <w:rsid w:val="006B0CF8"/>
    <w:pPr>
      <w:numPr>
        <w:numId w:val="17"/>
      </w:numPr>
    </w:pPr>
  </w:style>
  <w:style w:type="numbering" w:customStyle="1" w:styleId="WWNum18">
    <w:name w:val="WWNum18"/>
    <w:basedOn w:val="Bezlisty"/>
    <w:rsid w:val="006B0CF8"/>
    <w:pPr>
      <w:numPr>
        <w:numId w:val="18"/>
      </w:numPr>
    </w:pPr>
  </w:style>
  <w:style w:type="numbering" w:customStyle="1" w:styleId="WWNum19">
    <w:name w:val="WWNum19"/>
    <w:basedOn w:val="Bezlisty"/>
    <w:rsid w:val="006B0CF8"/>
    <w:pPr>
      <w:numPr>
        <w:numId w:val="19"/>
      </w:numPr>
    </w:pPr>
  </w:style>
  <w:style w:type="numbering" w:customStyle="1" w:styleId="WWNum20">
    <w:name w:val="WWNum20"/>
    <w:basedOn w:val="Bezlisty"/>
    <w:rsid w:val="006B0CF8"/>
    <w:pPr>
      <w:numPr>
        <w:numId w:val="20"/>
      </w:numPr>
    </w:pPr>
  </w:style>
  <w:style w:type="numbering" w:customStyle="1" w:styleId="WWNum21">
    <w:name w:val="WWNum21"/>
    <w:basedOn w:val="Bezlisty"/>
    <w:rsid w:val="006B0CF8"/>
    <w:pPr>
      <w:numPr>
        <w:numId w:val="21"/>
      </w:numPr>
    </w:pPr>
  </w:style>
  <w:style w:type="numbering" w:customStyle="1" w:styleId="WWNum22">
    <w:name w:val="WWNum22"/>
    <w:basedOn w:val="Bezlisty"/>
    <w:rsid w:val="006B0CF8"/>
    <w:pPr>
      <w:numPr>
        <w:numId w:val="22"/>
      </w:numPr>
    </w:pPr>
  </w:style>
  <w:style w:type="numbering" w:customStyle="1" w:styleId="WWNum23">
    <w:name w:val="WWNum23"/>
    <w:basedOn w:val="Bezlisty"/>
    <w:rsid w:val="006B0CF8"/>
    <w:pPr>
      <w:numPr>
        <w:numId w:val="23"/>
      </w:numPr>
    </w:pPr>
  </w:style>
  <w:style w:type="numbering" w:customStyle="1" w:styleId="WWNum24">
    <w:name w:val="WWNum24"/>
    <w:basedOn w:val="Bezlisty"/>
    <w:rsid w:val="006B0CF8"/>
    <w:pPr>
      <w:numPr>
        <w:numId w:val="24"/>
      </w:numPr>
    </w:pPr>
  </w:style>
  <w:style w:type="numbering" w:customStyle="1" w:styleId="WWNum25">
    <w:name w:val="WWNum25"/>
    <w:basedOn w:val="Bezlisty"/>
    <w:rsid w:val="006B0CF8"/>
    <w:pPr>
      <w:numPr>
        <w:numId w:val="25"/>
      </w:numPr>
    </w:pPr>
  </w:style>
  <w:style w:type="numbering" w:customStyle="1" w:styleId="WWNum26">
    <w:name w:val="WWNum26"/>
    <w:basedOn w:val="Bezlisty"/>
    <w:rsid w:val="006B0CF8"/>
    <w:pPr>
      <w:numPr>
        <w:numId w:val="26"/>
      </w:numPr>
    </w:pPr>
  </w:style>
  <w:style w:type="numbering" w:customStyle="1" w:styleId="WWNum27">
    <w:name w:val="WWNum27"/>
    <w:basedOn w:val="Bezlisty"/>
    <w:rsid w:val="006B0CF8"/>
    <w:pPr>
      <w:numPr>
        <w:numId w:val="27"/>
      </w:numPr>
    </w:pPr>
  </w:style>
  <w:style w:type="numbering" w:customStyle="1" w:styleId="WWNum28">
    <w:name w:val="WWNum28"/>
    <w:basedOn w:val="Bezlisty"/>
    <w:rsid w:val="006B0CF8"/>
    <w:pPr>
      <w:numPr>
        <w:numId w:val="28"/>
      </w:numPr>
    </w:pPr>
  </w:style>
  <w:style w:type="numbering" w:customStyle="1" w:styleId="WWNum29">
    <w:name w:val="WWNum29"/>
    <w:basedOn w:val="Bezlisty"/>
    <w:rsid w:val="006B0CF8"/>
    <w:pPr>
      <w:numPr>
        <w:numId w:val="29"/>
      </w:numPr>
    </w:pPr>
  </w:style>
  <w:style w:type="numbering" w:customStyle="1" w:styleId="WWNum30">
    <w:name w:val="WWNum30"/>
    <w:basedOn w:val="Bezlisty"/>
    <w:rsid w:val="006B0CF8"/>
    <w:pPr>
      <w:numPr>
        <w:numId w:val="30"/>
      </w:numPr>
    </w:pPr>
  </w:style>
  <w:style w:type="numbering" w:customStyle="1" w:styleId="WWNum31">
    <w:name w:val="WWNum31"/>
    <w:basedOn w:val="Bezlisty"/>
    <w:rsid w:val="006B0CF8"/>
    <w:pPr>
      <w:numPr>
        <w:numId w:val="31"/>
      </w:numPr>
    </w:pPr>
  </w:style>
  <w:style w:type="numbering" w:customStyle="1" w:styleId="WWNum32">
    <w:name w:val="WWNum32"/>
    <w:basedOn w:val="Bezlisty"/>
    <w:rsid w:val="006B0CF8"/>
    <w:pPr>
      <w:numPr>
        <w:numId w:val="32"/>
      </w:numPr>
    </w:pPr>
  </w:style>
  <w:style w:type="numbering" w:customStyle="1" w:styleId="WWNum33">
    <w:name w:val="WWNum33"/>
    <w:basedOn w:val="Bezlisty"/>
    <w:rsid w:val="006B0CF8"/>
    <w:pPr>
      <w:numPr>
        <w:numId w:val="33"/>
      </w:numPr>
    </w:pPr>
  </w:style>
  <w:style w:type="numbering" w:customStyle="1" w:styleId="WWNum34">
    <w:name w:val="WWNum34"/>
    <w:basedOn w:val="Bezlisty"/>
    <w:rsid w:val="006B0CF8"/>
    <w:pPr>
      <w:numPr>
        <w:numId w:val="34"/>
      </w:numPr>
    </w:pPr>
  </w:style>
  <w:style w:type="numbering" w:customStyle="1" w:styleId="WWNum35">
    <w:name w:val="WWNum35"/>
    <w:basedOn w:val="Bezlisty"/>
    <w:rsid w:val="006B0CF8"/>
    <w:pPr>
      <w:numPr>
        <w:numId w:val="35"/>
      </w:numPr>
    </w:pPr>
  </w:style>
  <w:style w:type="numbering" w:customStyle="1" w:styleId="WWNum36">
    <w:name w:val="WWNum36"/>
    <w:basedOn w:val="Bezlisty"/>
    <w:rsid w:val="006B0CF8"/>
    <w:pPr>
      <w:numPr>
        <w:numId w:val="36"/>
      </w:numPr>
    </w:pPr>
  </w:style>
  <w:style w:type="numbering" w:customStyle="1" w:styleId="WWNum37">
    <w:name w:val="WWNum37"/>
    <w:basedOn w:val="Bezlisty"/>
    <w:rsid w:val="006B0CF8"/>
    <w:pPr>
      <w:numPr>
        <w:numId w:val="37"/>
      </w:numPr>
    </w:pPr>
  </w:style>
  <w:style w:type="numbering" w:customStyle="1" w:styleId="WWNum38">
    <w:name w:val="WWNum38"/>
    <w:basedOn w:val="Bezlisty"/>
    <w:rsid w:val="006B0CF8"/>
    <w:pPr>
      <w:numPr>
        <w:numId w:val="38"/>
      </w:numPr>
    </w:pPr>
  </w:style>
  <w:style w:type="numbering" w:customStyle="1" w:styleId="WWNum39">
    <w:name w:val="WWNum39"/>
    <w:basedOn w:val="Bezlisty"/>
    <w:rsid w:val="006B0CF8"/>
    <w:pPr>
      <w:numPr>
        <w:numId w:val="39"/>
      </w:numPr>
    </w:pPr>
  </w:style>
  <w:style w:type="numbering" w:customStyle="1" w:styleId="WWNum40">
    <w:name w:val="WWNum40"/>
    <w:basedOn w:val="Bezlisty"/>
    <w:rsid w:val="006B0CF8"/>
    <w:pPr>
      <w:numPr>
        <w:numId w:val="40"/>
      </w:numPr>
    </w:pPr>
  </w:style>
  <w:style w:type="numbering" w:customStyle="1" w:styleId="WWNum41">
    <w:name w:val="WWNum41"/>
    <w:basedOn w:val="Bezlisty"/>
    <w:rsid w:val="006B0CF8"/>
    <w:pPr>
      <w:numPr>
        <w:numId w:val="41"/>
      </w:numPr>
    </w:pPr>
  </w:style>
  <w:style w:type="numbering" w:customStyle="1" w:styleId="WWNum42">
    <w:name w:val="WWNum42"/>
    <w:basedOn w:val="Bezlisty"/>
    <w:rsid w:val="006B0CF8"/>
    <w:pPr>
      <w:numPr>
        <w:numId w:val="42"/>
      </w:numPr>
    </w:pPr>
  </w:style>
  <w:style w:type="numbering" w:customStyle="1" w:styleId="WWNum43">
    <w:name w:val="WWNum43"/>
    <w:basedOn w:val="Bezlisty"/>
    <w:rsid w:val="006B0CF8"/>
    <w:pPr>
      <w:numPr>
        <w:numId w:val="43"/>
      </w:numPr>
    </w:pPr>
  </w:style>
  <w:style w:type="numbering" w:customStyle="1" w:styleId="WWNum44">
    <w:name w:val="WWNum44"/>
    <w:basedOn w:val="Bezlisty"/>
    <w:rsid w:val="006B0CF8"/>
    <w:pPr>
      <w:numPr>
        <w:numId w:val="44"/>
      </w:numPr>
    </w:pPr>
  </w:style>
  <w:style w:type="numbering" w:customStyle="1" w:styleId="WWNum45">
    <w:name w:val="WWNum45"/>
    <w:basedOn w:val="Bezlisty"/>
    <w:rsid w:val="006B0CF8"/>
    <w:pPr>
      <w:numPr>
        <w:numId w:val="45"/>
      </w:numPr>
    </w:pPr>
  </w:style>
  <w:style w:type="numbering" w:customStyle="1" w:styleId="WWNum46">
    <w:name w:val="WWNum46"/>
    <w:basedOn w:val="Bezlisty"/>
    <w:rsid w:val="006B0CF8"/>
    <w:pPr>
      <w:numPr>
        <w:numId w:val="46"/>
      </w:numPr>
    </w:pPr>
  </w:style>
  <w:style w:type="numbering" w:customStyle="1" w:styleId="WW8Num3">
    <w:name w:val="WW8Num3"/>
    <w:basedOn w:val="Bezlisty"/>
    <w:rsid w:val="006B0CF8"/>
    <w:pPr>
      <w:numPr>
        <w:numId w:val="47"/>
      </w:numPr>
    </w:pPr>
  </w:style>
  <w:style w:type="numbering" w:customStyle="1" w:styleId="WW8Num33">
    <w:name w:val="WW8Num33"/>
    <w:basedOn w:val="Bezlisty"/>
    <w:rsid w:val="006B0CF8"/>
    <w:pPr>
      <w:numPr>
        <w:numId w:val="48"/>
      </w:numPr>
    </w:pPr>
  </w:style>
  <w:style w:type="numbering" w:customStyle="1" w:styleId="WW8Num17">
    <w:name w:val="WW8Num17"/>
    <w:basedOn w:val="Bezlisty"/>
    <w:rsid w:val="006B0CF8"/>
    <w:pPr>
      <w:numPr>
        <w:numId w:val="49"/>
      </w:numPr>
    </w:pPr>
  </w:style>
  <w:style w:type="numbering" w:customStyle="1" w:styleId="WW8Num31">
    <w:name w:val="WW8Num31"/>
    <w:basedOn w:val="Bezlisty"/>
    <w:rsid w:val="006B0CF8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Grodecka</dc:creator>
  <cp:lastModifiedBy>Acer</cp:lastModifiedBy>
  <cp:revision>2</cp:revision>
  <dcterms:created xsi:type="dcterms:W3CDTF">2023-09-25T18:56:00Z</dcterms:created>
  <dcterms:modified xsi:type="dcterms:W3CDTF">2023-09-25T18:56:00Z</dcterms:modified>
</cp:coreProperties>
</file>